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68" w:rsidRDefault="00304968">
      <w:pPr>
        <w:spacing w:after="308"/>
        <w:ind w:left="66"/>
        <w:jc w:val="center"/>
      </w:pPr>
    </w:p>
    <w:p w:rsidR="00304968" w:rsidRDefault="00B61E78" w:rsidP="00B61E78">
      <w:pPr>
        <w:spacing w:after="0" w:line="240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color w:val="AA0000"/>
          <w:sz w:val="27"/>
        </w:rPr>
        <w:t xml:space="preserve">СЦЕНАРИЙ ЕДИНОГО КЛАССНОГО ЧАСА  </w:t>
      </w:r>
    </w:p>
    <w:p w:rsidR="00304968" w:rsidRDefault="00B61E78" w:rsidP="00B61E78">
      <w:pPr>
        <w:pStyle w:val="1"/>
        <w:spacing w:after="0" w:line="240" w:lineRule="auto"/>
        <w:ind w:right="2"/>
      </w:pPr>
      <w:r>
        <w:t>«БЕЗОПАСНЫЙ ИНТЕРНЕТ»</w:t>
      </w:r>
      <w:r>
        <w:rPr>
          <w:color w:val="000000"/>
        </w:rPr>
        <w:t xml:space="preserve"> </w:t>
      </w:r>
    </w:p>
    <w:p w:rsidR="00304968" w:rsidRDefault="00B61E78">
      <w:pPr>
        <w:spacing w:after="316" w:line="251" w:lineRule="auto"/>
        <w:ind w:left="-15" w:right="-9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>Цель: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познакомить учащихся с опасностями, которые подстерегают их в сети Интернет. Систематизировать и обобщить сведения о безопасной работе школьников в сети. </w:t>
      </w:r>
    </w:p>
    <w:p w:rsidR="00304968" w:rsidRDefault="00B61E78">
      <w:pPr>
        <w:spacing w:after="242" w:line="267" w:lineRule="auto"/>
        <w:ind w:left="446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Задачи: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numPr>
          <w:ilvl w:val="0"/>
          <w:numId w:val="1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7"/>
        </w:rPr>
        <w:t>информирование учащихся о видах информации, способной причинить вред здоровью и развитию шко</w:t>
      </w:r>
      <w:r>
        <w:rPr>
          <w:rFonts w:ascii="Times New Roman" w:eastAsia="Times New Roman" w:hAnsi="Times New Roman" w:cs="Times New Roman"/>
          <w:sz w:val="27"/>
        </w:rPr>
        <w:t xml:space="preserve">льников, а также о негативных последствиях распространения такой информации; </w:t>
      </w:r>
    </w:p>
    <w:p w:rsidR="00304968" w:rsidRDefault="00B61E78">
      <w:pPr>
        <w:numPr>
          <w:ilvl w:val="0"/>
          <w:numId w:val="1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7"/>
        </w:rPr>
        <w:t>обучение детей правилам ответственного и безопасного пользования услугами Интернет, в том числе способам защиты от опасных посягательств в сетях, в частности, от таких способов р</w:t>
      </w:r>
      <w:r>
        <w:rPr>
          <w:rFonts w:ascii="Times New Roman" w:eastAsia="Times New Roman" w:hAnsi="Times New Roman" w:cs="Times New Roman"/>
          <w:sz w:val="27"/>
        </w:rPr>
        <w:t xml:space="preserve">азрушительного воздействия на психику детей, как </w:t>
      </w:r>
      <w:proofErr w:type="spellStart"/>
      <w:r>
        <w:rPr>
          <w:rFonts w:ascii="Times New Roman" w:eastAsia="Times New Roman" w:hAnsi="Times New Roman" w:cs="Times New Roman"/>
          <w:sz w:val="27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(жестокое обращение с детьми в виртуальной среде); </w:t>
      </w:r>
    </w:p>
    <w:p w:rsidR="00304968" w:rsidRDefault="00B61E78">
      <w:pPr>
        <w:numPr>
          <w:ilvl w:val="0"/>
          <w:numId w:val="1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7"/>
        </w:rPr>
        <w:t xml:space="preserve">профилактика формирования у учащихся Интернет-зависимости и игровой зависимости; </w:t>
      </w:r>
    </w:p>
    <w:p w:rsidR="00304968" w:rsidRDefault="00B61E78">
      <w:pPr>
        <w:numPr>
          <w:ilvl w:val="0"/>
          <w:numId w:val="1"/>
        </w:numPr>
        <w:spacing w:after="293" w:line="268" w:lineRule="auto"/>
        <w:ind w:hanging="360"/>
      </w:pPr>
      <w:r>
        <w:rPr>
          <w:rFonts w:ascii="Times New Roman" w:eastAsia="Times New Roman" w:hAnsi="Times New Roman" w:cs="Times New Roman"/>
          <w:sz w:val="27"/>
        </w:rPr>
        <w:t>предупреждение совершения учащимися правонарушений с использ</w:t>
      </w:r>
      <w:r>
        <w:rPr>
          <w:rFonts w:ascii="Times New Roman" w:eastAsia="Times New Roman" w:hAnsi="Times New Roman" w:cs="Times New Roman"/>
          <w:sz w:val="27"/>
        </w:rPr>
        <w:t xml:space="preserve">ованием ИКТ-технологий. </w:t>
      </w:r>
    </w:p>
    <w:p w:rsidR="00304968" w:rsidRDefault="00B61E78">
      <w:pPr>
        <w:spacing w:after="293" w:line="268" w:lineRule="auto"/>
        <w:ind w:left="451"/>
      </w:pPr>
      <w:r>
        <w:rPr>
          <w:rFonts w:ascii="Times New Roman" w:eastAsia="Times New Roman" w:hAnsi="Times New Roman" w:cs="Times New Roman"/>
          <w:b/>
          <w:sz w:val="27"/>
        </w:rPr>
        <w:t xml:space="preserve">Основные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7"/>
        </w:rPr>
        <w:t>понятия:</w:t>
      </w:r>
      <w:r>
        <w:rPr>
          <w:rFonts w:ascii="Times New Roman" w:eastAsia="Times New Roman" w:hAnsi="Times New Roman" w:cs="Times New Roman"/>
          <w:sz w:val="27"/>
        </w:rPr>
        <w:t>информация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</w:rPr>
        <w:t xml:space="preserve">, угроза, безопасность. </w:t>
      </w:r>
    </w:p>
    <w:p w:rsidR="00304968" w:rsidRDefault="00B61E78">
      <w:pPr>
        <w:spacing w:after="241" w:line="268" w:lineRule="auto"/>
        <w:ind w:left="451"/>
      </w:pPr>
      <w:r>
        <w:rPr>
          <w:rFonts w:ascii="Times New Roman" w:eastAsia="Times New Roman" w:hAnsi="Times New Roman" w:cs="Times New Roman"/>
          <w:b/>
          <w:sz w:val="27"/>
        </w:rPr>
        <w:t>Время:</w:t>
      </w:r>
      <w:r>
        <w:rPr>
          <w:rFonts w:ascii="Times New Roman" w:eastAsia="Times New Roman" w:hAnsi="Times New Roman" w:cs="Times New Roman"/>
          <w:sz w:val="27"/>
        </w:rPr>
        <w:t xml:space="preserve"> 40 мин. </w:t>
      </w:r>
    </w:p>
    <w:p w:rsidR="00304968" w:rsidRDefault="00B61E78" w:rsidP="00B61E78">
      <w:pPr>
        <w:spacing w:after="0" w:line="240" w:lineRule="auto"/>
        <w:ind w:firstLine="451"/>
      </w:pPr>
      <w:r>
        <w:rPr>
          <w:rFonts w:ascii="Times New Roman" w:eastAsia="Times New Roman" w:hAnsi="Times New Roman" w:cs="Times New Roman"/>
          <w:sz w:val="27"/>
        </w:rPr>
        <w:t xml:space="preserve">Оборудование зависит от места проведения, это </w:t>
      </w:r>
      <w:proofErr w:type="gramStart"/>
      <w:r>
        <w:rPr>
          <w:rFonts w:ascii="Times New Roman" w:eastAsia="Times New Roman" w:hAnsi="Times New Roman" w:cs="Times New Roman"/>
          <w:sz w:val="27"/>
        </w:rPr>
        <w:t>может быть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как обычная классная доска, так и электронная доска или компьютер с проектором. </w:t>
      </w:r>
    </w:p>
    <w:p w:rsidR="00304968" w:rsidRDefault="00B61E78" w:rsidP="00B61E78">
      <w:pPr>
        <w:spacing w:after="0" w:line="240" w:lineRule="auto"/>
        <w:ind w:firstLine="451"/>
      </w:pPr>
      <w:r>
        <w:rPr>
          <w:rFonts w:ascii="Times New Roman" w:eastAsia="Times New Roman" w:hAnsi="Times New Roman" w:cs="Times New Roman"/>
          <w:sz w:val="27"/>
        </w:rPr>
        <w:t xml:space="preserve">В результате занятия, обучающиеся должны научиться делать более безопасным и полезным свое время пребывания в сети Интернет. </w:t>
      </w:r>
    </w:p>
    <w:p w:rsidR="00304968" w:rsidRDefault="00B61E78" w:rsidP="00B61E78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b/>
          <w:color w:val="AA0000"/>
          <w:sz w:val="27"/>
        </w:rPr>
        <w:t>ХОД МЕРОПРИЯТИЯ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304968" w:rsidRDefault="00B61E78" w:rsidP="00B61E78">
      <w:pPr>
        <w:spacing w:after="272" w:line="268" w:lineRule="auto"/>
        <w:ind w:firstLine="451"/>
      </w:pPr>
      <w:r>
        <w:rPr>
          <w:rFonts w:ascii="Times New Roman" w:eastAsia="Times New Roman" w:hAnsi="Times New Roman" w:cs="Times New Roman"/>
          <w:sz w:val="27"/>
        </w:rPr>
        <w:t xml:space="preserve">В </w:t>
      </w:r>
      <w:r>
        <w:rPr>
          <w:rFonts w:ascii="Times New Roman" w:eastAsia="Times New Roman" w:hAnsi="Times New Roman" w:cs="Times New Roman"/>
          <w:sz w:val="27"/>
        </w:rPr>
        <w:tab/>
        <w:t xml:space="preserve">качестве </w:t>
      </w:r>
      <w:r>
        <w:rPr>
          <w:rFonts w:ascii="Times New Roman" w:eastAsia="Times New Roman" w:hAnsi="Times New Roman" w:cs="Times New Roman"/>
          <w:sz w:val="27"/>
        </w:rPr>
        <w:tab/>
        <w:t xml:space="preserve">видео-заставки </w:t>
      </w:r>
      <w:r>
        <w:rPr>
          <w:rFonts w:ascii="Times New Roman" w:eastAsia="Times New Roman" w:hAnsi="Times New Roman" w:cs="Times New Roman"/>
          <w:sz w:val="27"/>
        </w:rPr>
        <w:tab/>
        <w:t xml:space="preserve">для </w:t>
      </w:r>
      <w:r>
        <w:rPr>
          <w:rFonts w:ascii="Times New Roman" w:eastAsia="Times New Roman" w:hAnsi="Times New Roman" w:cs="Times New Roman"/>
          <w:sz w:val="27"/>
        </w:rPr>
        <w:tab/>
        <w:t xml:space="preserve">классного </w:t>
      </w:r>
      <w:r>
        <w:rPr>
          <w:rFonts w:ascii="Times New Roman" w:eastAsia="Times New Roman" w:hAnsi="Times New Roman" w:cs="Times New Roman"/>
          <w:sz w:val="27"/>
        </w:rPr>
        <w:tab/>
        <w:t xml:space="preserve">часа </w:t>
      </w:r>
      <w:r>
        <w:rPr>
          <w:rFonts w:ascii="Times New Roman" w:eastAsia="Times New Roman" w:hAnsi="Times New Roman" w:cs="Times New Roman"/>
          <w:sz w:val="27"/>
        </w:rPr>
        <w:tab/>
        <w:t>можно использовать</w:t>
      </w:r>
      <w:hyperlink r:id="rId5">
        <w:r>
          <w:rPr>
            <w:rFonts w:ascii="Times New Roman" w:eastAsia="Times New Roman" w:hAnsi="Times New Roman" w:cs="Times New Roman"/>
            <w:sz w:val="27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0000FF"/>
            <w:sz w:val="27"/>
            <w:u w:val="single" w:color="0000FF"/>
          </w:rPr>
          <w:t>http://youtu.be/789j0eDglZQ</w:t>
        </w:r>
      </w:hyperlink>
      <w:hyperlink r:id="rId7">
        <w:r>
          <w:rPr>
            <w:rFonts w:ascii="Times New Roman" w:eastAsia="Times New Roman" w:hAnsi="Times New Roman" w:cs="Times New Roman"/>
            <w:sz w:val="27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</w:rPr>
        <w:t>мультфильм «Безопасный интернет — детям!», который разработала студия</w:t>
      </w:r>
      <w:hyperlink r:id="rId8">
        <w:r>
          <w:rPr>
            <w:rFonts w:ascii="Times New Roman" w:eastAsia="Times New Roman" w:hAnsi="Times New Roman" w:cs="Times New Roman"/>
            <w:sz w:val="27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7"/>
            <w:u w:val="single" w:color="0000FF"/>
          </w:rPr>
          <w:t>Mozga.ru</w:t>
        </w:r>
      </w:hyperlink>
      <w:hyperlink r:id="rId10">
        <w:r>
          <w:rPr>
            <w:rFonts w:ascii="Times New Roman" w:eastAsia="Times New Roman" w:hAnsi="Times New Roman" w:cs="Times New Roman"/>
            <w:sz w:val="27"/>
          </w:rPr>
          <w:t xml:space="preserve"> </w:t>
        </w:r>
      </w:hyperlink>
    </w:p>
    <w:p w:rsidR="00304968" w:rsidRDefault="00B61E78" w:rsidP="00B61E78">
      <w:pPr>
        <w:spacing w:after="0" w:line="240" w:lineRule="auto"/>
        <w:ind w:left="446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У</w:t>
      </w:r>
      <w:r>
        <w:rPr>
          <w:rFonts w:ascii="Times New Roman" w:eastAsia="Times New Roman" w:hAnsi="Times New Roman" w:cs="Times New Roman"/>
          <w:b/>
          <w:sz w:val="27"/>
        </w:rPr>
        <w:t>читель: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sz w:val="27"/>
        </w:rPr>
        <w:t>Тема нашего классного часа «БЕЗОПАСНЫЙ ИНТЕРНЕТ».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i/>
          <w:sz w:val="27"/>
        </w:rPr>
        <w:t>Мы сегодня будем говорить о ПРАВИЛАХ БЕЗОПАСНОГО ПОВЕДЕНИЯ В СЕТИ ИНТЕРНЕТ.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42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Учитель: </w:t>
      </w:r>
      <w:r>
        <w:rPr>
          <w:rFonts w:ascii="Times New Roman" w:eastAsia="Times New Roman" w:hAnsi="Times New Roman" w:cs="Times New Roman"/>
          <w:i/>
          <w:sz w:val="27"/>
        </w:rPr>
        <w:t>Мы живем в обществе, и очень многое в нашем поведении обусловлено правилами. Есть правила поведения на улице и в школе, транспорте, правила этикета. Надо ли их выполнять? (Конечно, надо.)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1" w:line="268" w:lineRule="auto"/>
        <w:ind w:firstLine="451"/>
      </w:pPr>
      <w:r>
        <w:rPr>
          <w:rFonts w:ascii="Times New Roman" w:eastAsia="Times New Roman" w:hAnsi="Times New Roman" w:cs="Times New Roman"/>
          <w:sz w:val="27"/>
        </w:rPr>
        <w:lastRenderedPageBreak/>
        <w:t>Что происходит, если нарушаются правила? Приведите примеры. (Дети о</w:t>
      </w:r>
      <w:r>
        <w:rPr>
          <w:rFonts w:ascii="Times New Roman" w:eastAsia="Times New Roman" w:hAnsi="Times New Roman" w:cs="Times New Roman"/>
          <w:sz w:val="27"/>
        </w:rPr>
        <w:t xml:space="preserve">твечают и приводят примеры.)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Учитель: </w:t>
      </w:r>
      <w:r>
        <w:rPr>
          <w:rFonts w:ascii="Times New Roman" w:eastAsia="Times New Roman" w:hAnsi="Times New Roman" w:cs="Times New Roman"/>
          <w:i/>
          <w:sz w:val="27"/>
        </w:rPr>
        <w:t>Среди множества правил существуют особые правила – «ПРАВИЛА БЕЗОПАСНОСТИ». На свете существуют опасности, которые могут не только испортить нам жизнь, но даже отнять её у нас. Чтобы такого не случилось, надо обязатель</w:t>
      </w:r>
      <w:r>
        <w:rPr>
          <w:rFonts w:ascii="Times New Roman" w:eastAsia="Times New Roman" w:hAnsi="Times New Roman" w:cs="Times New Roman"/>
          <w:i/>
          <w:sz w:val="27"/>
        </w:rPr>
        <w:t>но уметь предвидеть эти опасности и знать способы, как избежать их. Ведь народная мудрость гласит: «Берегись бед, пока их нет!».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4" w:line="268" w:lineRule="auto"/>
        <w:ind w:left="451"/>
      </w:pPr>
      <w:r>
        <w:rPr>
          <w:rFonts w:ascii="Times New Roman" w:eastAsia="Times New Roman" w:hAnsi="Times New Roman" w:cs="Times New Roman"/>
          <w:sz w:val="27"/>
        </w:rPr>
        <w:t xml:space="preserve">Какие вы знаете Правила безопасности, и что будет, если их не соблюдать?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Учитель: </w:t>
      </w:r>
      <w:r>
        <w:rPr>
          <w:rFonts w:ascii="Times New Roman" w:eastAsia="Times New Roman" w:hAnsi="Times New Roman" w:cs="Times New Roman"/>
          <w:i/>
          <w:sz w:val="27"/>
        </w:rPr>
        <w:t>Сделаем вывод: чтобы избежать опасных ситуаций, следует слушать советы взрослых и действовать по правилам безопасности.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Учитель: </w:t>
      </w:r>
      <w:proofErr w:type="gramStart"/>
      <w:r>
        <w:rPr>
          <w:rFonts w:ascii="Times New Roman" w:eastAsia="Times New Roman" w:hAnsi="Times New Roman" w:cs="Times New Roman"/>
          <w:i/>
          <w:sz w:val="27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27"/>
        </w:rPr>
        <w:t xml:space="preserve"> какие же правила безопасности надо соблюдать при работе в сети Интернет? Интернет — интересный и многогранный мир, который п</w:t>
      </w:r>
      <w:r>
        <w:rPr>
          <w:rFonts w:ascii="Times New Roman" w:eastAsia="Times New Roman" w:hAnsi="Times New Roman" w:cs="Times New Roman"/>
          <w:i/>
          <w:sz w:val="27"/>
        </w:rPr>
        <w:t>озволяет узнавать много нового, общаться с людьми на разных концах света, играть в игры и делиться с другими своими фотографиями. Как вы думаете, какие опасности могут поджидать нас в Интернет?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Учитель: </w:t>
      </w:r>
      <w:r>
        <w:rPr>
          <w:rFonts w:ascii="Times New Roman" w:eastAsia="Times New Roman" w:hAnsi="Times New Roman" w:cs="Times New Roman"/>
          <w:i/>
          <w:sz w:val="27"/>
        </w:rPr>
        <w:t>Давайте выделим основные правила, которые нам надо с</w:t>
      </w:r>
      <w:r>
        <w:rPr>
          <w:rFonts w:ascii="Times New Roman" w:eastAsia="Times New Roman" w:hAnsi="Times New Roman" w:cs="Times New Roman"/>
          <w:i/>
          <w:sz w:val="27"/>
        </w:rPr>
        <w:t>облюдать при работе в сети Интернет.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Правило 1. </w:t>
      </w:r>
      <w:r>
        <w:rPr>
          <w:rFonts w:ascii="Times New Roman" w:eastAsia="Times New Roman" w:hAnsi="Times New Roman" w:cs="Times New Roman"/>
          <w:i/>
          <w:sz w:val="27"/>
        </w:rPr>
        <w:t>Никогда не публикуйте в сети и не сообщайте свое настоящее имя, адрес, школу, класс, номер телефона. Если вы разместите слишком много информации о себе, она может попасть в руки таких незнакомцев, которые за</w:t>
      </w:r>
      <w:r>
        <w:rPr>
          <w:rFonts w:ascii="Times New Roman" w:eastAsia="Times New Roman" w:hAnsi="Times New Roman" w:cs="Times New Roman"/>
          <w:i/>
          <w:sz w:val="27"/>
        </w:rPr>
        <w:t>хотят вас обидеть.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Правило 2. </w:t>
      </w:r>
      <w:r>
        <w:rPr>
          <w:rFonts w:ascii="Times New Roman" w:eastAsia="Times New Roman" w:hAnsi="Times New Roman" w:cs="Times New Roman"/>
          <w:i/>
          <w:sz w:val="27"/>
        </w:rPr>
        <w:t>Никогда не соглашайтесь на личную встречу с людьми, с которыми вы познакомились в Интернет; под маской виртуального друга может скрываться злой человек. О подобных предложениях немедленно расскажите родителям.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Правило 3. </w:t>
      </w:r>
      <w:r>
        <w:rPr>
          <w:rFonts w:ascii="Times New Roman" w:eastAsia="Times New Roman" w:hAnsi="Times New Roman" w:cs="Times New Roman"/>
          <w:i/>
          <w:sz w:val="27"/>
        </w:rPr>
        <w:t xml:space="preserve">Не </w:t>
      </w:r>
      <w:r>
        <w:rPr>
          <w:rFonts w:ascii="Times New Roman" w:eastAsia="Times New Roman" w:hAnsi="Times New Roman" w:cs="Times New Roman"/>
          <w:i/>
          <w:sz w:val="27"/>
        </w:rPr>
        <w:t>сообщайте никому свои пароли, не посылайте СМС в ответ на письма от неизвестных людей. Будьте осторожны с вложениями и ссылками в сообщениях электронной почты.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Правило 4. </w:t>
      </w:r>
      <w:r>
        <w:rPr>
          <w:rFonts w:ascii="Times New Roman" w:eastAsia="Times New Roman" w:hAnsi="Times New Roman" w:cs="Times New Roman"/>
          <w:i/>
          <w:sz w:val="27"/>
        </w:rPr>
        <w:t>Всегда сообщайте взрослым обо всех случаях в Интернет, которые вызвали у вас смущени</w:t>
      </w:r>
      <w:r>
        <w:rPr>
          <w:rFonts w:ascii="Times New Roman" w:eastAsia="Times New Roman" w:hAnsi="Times New Roman" w:cs="Times New Roman"/>
          <w:i/>
          <w:sz w:val="27"/>
        </w:rPr>
        <w:t>е или тревогу.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 xml:space="preserve">Правило 5. </w:t>
      </w:r>
      <w:r>
        <w:rPr>
          <w:rFonts w:ascii="Times New Roman" w:eastAsia="Times New Roman" w:hAnsi="Times New Roman" w:cs="Times New Roman"/>
          <w:i/>
          <w:sz w:val="27"/>
        </w:rPr>
        <w:t>Для того, чтобы избежать встречи с неприятной информацией в Интернет, установите на свой браузер фильтр или попросите сделать это взрослых – тогда ты сможешь смело путешествовать по интересным тебе страницам.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Правило 6. </w:t>
      </w:r>
      <w:r>
        <w:rPr>
          <w:rFonts w:ascii="Times New Roman" w:eastAsia="Times New Roman" w:hAnsi="Times New Roman" w:cs="Times New Roman"/>
          <w:i/>
          <w:sz w:val="27"/>
        </w:rPr>
        <w:t>Не скачивайте и не открывайте незнакомые файлы, не спросив разрешения родителей или учителей. Если же решили что-то скачать, проверьте файл с помощью антивирусной программы перед тем, как открыть его.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Правило 7. </w:t>
      </w:r>
      <w:r>
        <w:rPr>
          <w:rFonts w:ascii="Times New Roman" w:eastAsia="Times New Roman" w:hAnsi="Times New Roman" w:cs="Times New Roman"/>
          <w:i/>
          <w:sz w:val="27"/>
        </w:rPr>
        <w:t>При общении в Интернете вы должны быть друж</w:t>
      </w:r>
      <w:r>
        <w:rPr>
          <w:rFonts w:ascii="Times New Roman" w:eastAsia="Times New Roman" w:hAnsi="Times New Roman" w:cs="Times New Roman"/>
          <w:i/>
          <w:sz w:val="27"/>
        </w:rPr>
        <w:t>елюбными с другими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95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Учитель: </w:t>
      </w:r>
      <w:r>
        <w:rPr>
          <w:rFonts w:ascii="Times New Roman" w:eastAsia="Times New Roman" w:hAnsi="Times New Roman" w:cs="Times New Roman"/>
          <w:i/>
          <w:sz w:val="27"/>
        </w:rPr>
        <w:t xml:space="preserve">Ребята, если Вы будете соблюдать эти правила, то Интернет станет </w:t>
      </w:r>
      <w:r>
        <w:rPr>
          <w:rFonts w:ascii="Times New Roman" w:eastAsia="Times New Roman" w:hAnsi="Times New Roman" w:cs="Times New Roman"/>
          <w:i/>
          <w:sz w:val="27"/>
        </w:rPr>
        <w:t>для Вас верным помощником, ведь в Интернет можно искать информацию, читать книги, посещать виртуальные музеи, играть, общаться с друзьями и конечно, учиться.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244" w:line="268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Учитель: </w:t>
      </w:r>
      <w:proofErr w:type="gramStart"/>
      <w:r>
        <w:rPr>
          <w:rFonts w:ascii="Times New Roman" w:eastAsia="Times New Roman" w:hAnsi="Times New Roman" w:cs="Times New Roman"/>
          <w:i/>
          <w:sz w:val="27"/>
        </w:rPr>
        <w:t>А</w:t>
      </w:r>
      <w:proofErr w:type="gramEnd"/>
      <w:r>
        <w:rPr>
          <w:rFonts w:ascii="Times New Roman" w:eastAsia="Times New Roman" w:hAnsi="Times New Roman" w:cs="Times New Roman"/>
          <w:i/>
          <w:sz w:val="27"/>
        </w:rPr>
        <w:t xml:space="preserve"> теперь проверим, насколько хорошо Вы усвоили правила безопасного поведения в Интернете</w:t>
      </w:r>
      <w:r>
        <w:rPr>
          <w:rFonts w:ascii="Times New Roman" w:eastAsia="Times New Roman" w:hAnsi="Times New Roman" w:cs="Times New Roman"/>
          <w:i/>
          <w:sz w:val="27"/>
        </w:rPr>
        <w:t>. Разделитесь на команды и попробуйте сформулировать основные правила, используя хорошо известные сказки. За каждый правильный ответ команда получает по смайлику. Победит команда, набравшее больше количество смайликов.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firstLine="451"/>
      </w:pPr>
      <w:r>
        <w:rPr>
          <w:rFonts w:ascii="Times New Roman" w:eastAsia="Times New Roman" w:hAnsi="Times New Roman" w:cs="Times New Roman"/>
          <w:sz w:val="27"/>
        </w:rPr>
        <w:t>Учитель демонстрирует картинки из ск</w:t>
      </w:r>
      <w:r>
        <w:rPr>
          <w:rFonts w:ascii="Times New Roman" w:eastAsia="Times New Roman" w:hAnsi="Times New Roman" w:cs="Times New Roman"/>
          <w:sz w:val="27"/>
        </w:rPr>
        <w:t xml:space="preserve">азок, учащиеся формулируют правила. </w:t>
      </w:r>
    </w:p>
    <w:p w:rsidR="00304968" w:rsidRDefault="00B61E78" w:rsidP="00B61E78">
      <w:pPr>
        <w:spacing w:after="0" w:line="240" w:lineRule="auto"/>
        <w:ind w:left="45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«Красная шапочка» </w:t>
      </w:r>
      <w:r>
        <w:rPr>
          <w:rFonts w:ascii="Times New Roman" w:eastAsia="Times New Roman" w:hAnsi="Times New Roman" w:cs="Times New Roman"/>
          <w:i/>
          <w:sz w:val="27"/>
        </w:rPr>
        <w:t>(Не разговаривай с незнакомцами).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«Волк и семеро козлят»</w:t>
      </w:r>
      <w:r>
        <w:rPr>
          <w:rFonts w:ascii="Times New Roman" w:eastAsia="Times New Roman" w:hAnsi="Times New Roman" w:cs="Times New Roman"/>
          <w:i/>
          <w:sz w:val="27"/>
        </w:rPr>
        <w:t xml:space="preserve"> (Под маской виртуального друга может скрываться злой человек).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«Золотой ключик, или Приключения Буратино»</w:t>
      </w:r>
      <w:r>
        <w:rPr>
          <w:rFonts w:ascii="Times New Roman" w:eastAsia="Times New Roman" w:hAnsi="Times New Roman" w:cs="Times New Roman"/>
          <w:i/>
          <w:sz w:val="27"/>
        </w:rPr>
        <w:t xml:space="preserve"> (Опасайся мошенников. Не сообщай ник</w:t>
      </w:r>
      <w:r>
        <w:rPr>
          <w:rFonts w:ascii="Times New Roman" w:eastAsia="Times New Roman" w:hAnsi="Times New Roman" w:cs="Times New Roman"/>
          <w:i/>
          <w:sz w:val="27"/>
        </w:rPr>
        <w:t>ому свои пароли, не посылай СМС в ответ на письма от неизвестных людей).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7"/>
        </w:rPr>
        <w:t>Мойдодыр</w:t>
      </w:r>
      <w:proofErr w:type="spellEnd"/>
      <w:r>
        <w:rPr>
          <w:rFonts w:ascii="Times New Roman" w:eastAsia="Times New Roman" w:hAnsi="Times New Roman" w:cs="Times New Roman"/>
          <w:b/>
          <w:sz w:val="27"/>
        </w:rPr>
        <w:t>»</w:t>
      </w:r>
      <w:r>
        <w:rPr>
          <w:rFonts w:ascii="Times New Roman" w:eastAsia="Times New Roman" w:hAnsi="Times New Roman" w:cs="Times New Roman"/>
          <w:i/>
          <w:sz w:val="27"/>
        </w:rPr>
        <w:t xml:space="preserve"> (Проверяй компьютер на вирусы, пользуйся антивирусными программами).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«Сестрица Алёнушка и братец Иванушка»</w:t>
      </w:r>
      <w:r>
        <w:rPr>
          <w:rFonts w:ascii="Times New Roman" w:eastAsia="Times New Roman" w:hAnsi="Times New Roman" w:cs="Times New Roman"/>
          <w:i/>
          <w:sz w:val="27"/>
        </w:rPr>
        <w:t xml:space="preserve"> (При встрече с неприятной (грязной) информацией в сети, выйди и</w:t>
      </w:r>
      <w:r>
        <w:rPr>
          <w:rFonts w:ascii="Times New Roman" w:eastAsia="Times New Roman" w:hAnsi="Times New Roman" w:cs="Times New Roman"/>
          <w:i/>
          <w:sz w:val="27"/>
        </w:rPr>
        <w:t>з Интернет).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>«Морозко»</w:t>
      </w:r>
      <w:r>
        <w:rPr>
          <w:rFonts w:ascii="Times New Roman" w:eastAsia="Times New Roman" w:hAnsi="Times New Roman" w:cs="Times New Roman"/>
          <w:i/>
          <w:sz w:val="27"/>
        </w:rPr>
        <w:t xml:space="preserve"> (Будь вежливым при общении в сети, не груби, тогда и к тебе будут относиться так же).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>
      <w:pPr>
        <w:spacing w:after="305"/>
        <w:ind w:left="-5" w:hanging="10"/>
      </w:pPr>
      <w:r>
        <w:rPr>
          <w:rFonts w:ascii="Times New Roman" w:eastAsia="Times New Roman" w:hAnsi="Times New Roman" w:cs="Times New Roman"/>
          <w:b/>
          <w:color w:val="AA0000"/>
          <w:sz w:val="27"/>
        </w:rPr>
        <w:t>ПОДВЕДЕНИЕ ИТОГОВ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304968" w:rsidRDefault="00B61E78">
      <w:pPr>
        <w:numPr>
          <w:ilvl w:val="0"/>
          <w:numId w:val="2"/>
        </w:numPr>
        <w:spacing w:after="14" w:line="268" w:lineRule="auto"/>
        <w:ind w:hanging="360"/>
      </w:pPr>
      <w:r>
        <w:rPr>
          <w:rFonts w:ascii="Times New Roman" w:eastAsia="Times New Roman" w:hAnsi="Times New Roman" w:cs="Times New Roman"/>
          <w:sz w:val="27"/>
        </w:rPr>
        <w:t xml:space="preserve">О чем мы сегодня говорили на классном часе? </w:t>
      </w:r>
    </w:p>
    <w:p w:rsidR="00304968" w:rsidRDefault="00B61E78" w:rsidP="00B61E78">
      <w:pPr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Как вы думаете, помогут ли знания, полученные сегодня, в вашей жизни? </w:t>
      </w:r>
    </w:p>
    <w:p w:rsidR="00304968" w:rsidRDefault="00B61E78" w:rsidP="00B61E78">
      <w:pPr>
        <w:numPr>
          <w:ilvl w:val="0"/>
          <w:numId w:val="2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 наше время есть специальные службы, которые приходят на помощь людям в момент опасности, нам знакомы телефоны этих служб – 01, 02, 03. </w:t>
      </w:r>
    </w:p>
    <w:p w:rsidR="00304968" w:rsidRDefault="00B61E78" w:rsidP="00B61E78">
      <w:pPr>
        <w:spacing w:after="0" w:line="240" w:lineRule="auto"/>
        <w:ind w:left="-15" w:firstLine="441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Домашнее задание. </w:t>
      </w:r>
      <w:r>
        <w:rPr>
          <w:rFonts w:ascii="Times New Roman" w:eastAsia="Times New Roman" w:hAnsi="Times New Roman" w:cs="Times New Roman"/>
          <w:i/>
          <w:sz w:val="27"/>
        </w:rPr>
        <w:t>Вспомни правила безопасного поведения в сети Интернет, обсуди их с родителями. Изготовь рисунок-плакат, посвященный одному из этих правил.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spacing w:after="0" w:line="240" w:lineRule="auto"/>
        <w:ind w:left="446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Прочитайте вместе с родителями.</w:t>
      </w: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04968" w:rsidRDefault="00B61E78" w:rsidP="00B61E78">
      <w:pPr>
        <w:pStyle w:val="1"/>
        <w:spacing w:after="0" w:line="240" w:lineRule="auto"/>
        <w:ind w:right="0"/>
        <w:jc w:val="both"/>
      </w:pPr>
      <w:r>
        <w:t>Десять фактов, которые нужно сообщить детям ради безопасности в Интернете</w:t>
      </w:r>
      <w:r>
        <w:rPr>
          <w:color w:val="000000"/>
        </w:rPr>
        <w:t xml:space="preserve"> </w:t>
      </w:r>
    </w:p>
    <w:p w:rsidR="00304968" w:rsidRDefault="00B61E78" w:rsidP="00B61E78">
      <w:pPr>
        <w:spacing w:after="0" w:line="240" w:lineRule="auto"/>
        <w:ind w:left="-15" w:right="-9" w:firstLine="441"/>
        <w:jc w:val="both"/>
      </w:pPr>
      <w:r>
        <w:rPr>
          <w:rFonts w:ascii="Times New Roman" w:eastAsia="Times New Roman" w:hAnsi="Times New Roman" w:cs="Times New Roman"/>
          <w:sz w:val="27"/>
        </w:rPr>
        <w:t>Интернет может быть прекрасным местом как для обучения, так и для отдыха и общения с друзьями. Но, как и весь</w:t>
      </w:r>
      <w:r>
        <w:rPr>
          <w:rFonts w:ascii="Times New Roman" w:eastAsia="Times New Roman" w:hAnsi="Times New Roman" w:cs="Times New Roman"/>
          <w:sz w:val="27"/>
        </w:rPr>
        <w:t xml:space="preserve"> реальный мир, Сеть тоже может быть опасна. Перед тем как разрешить детям выходить в Интернет самостоятельно, следует установить ряд пра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</w:rPr>
        <w:t xml:space="preserve">вил, c которыми должен согласиться и ваш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</w:rPr>
        <w:t>ребенок.Если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</w:rPr>
        <w:t xml:space="preserve"> вы не уверены, с чего начать, вот несколько рекомендаций, как сдел</w:t>
      </w:r>
      <w:r>
        <w:rPr>
          <w:rFonts w:ascii="Times New Roman" w:eastAsia="Times New Roman" w:hAnsi="Times New Roman" w:cs="Times New Roman"/>
          <w:sz w:val="27"/>
        </w:rPr>
        <w:t xml:space="preserve">ать посещение Интернета для детей полностью безопасным.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Поощряйте</w:t>
      </w:r>
      <w:r>
        <w:rPr>
          <w:rFonts w:ascii="Times New Roman" w:eastAsia="Times New Roman" w:hAnsi="Times New Roman" w:cs="Times New Roman"/>
          <w:sz w:val="27"/>
        </w:rPr>
        <w:t xml:space="preserve"> детей делиться с вами их опытом в Интернете. Посещайте Сеть вместе с детьми.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Научите</w:t>
      </w:r>
      <w:r>
        <w:rPr>
          <w:rFonts w:ascii="Times New Roman" w:eastAsia="Times New Roman" w:hAnsi="Times New Roman" w:cs="Times New Roman"/>
          <w:sz w:val="27"/>
        </w:rPr>
        <w:t xml:space="preserve"> детей доверять интуиции. Если их в Интернете что-либо беспокоит, им следует сообщить об этом вам.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sz w:val="27"/>
        </w:rPr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</w:t>
      </w:r>
      <w:r>
        <w:rPr>
          <w:rFonts w:ascii="Times New Roman" w:eastAsia="Times New Roman" w:hAnsi="Times New Roman" w:cs="Times New Roman"/>
          <w:b/>
          <w:sz w:val="27"/>
        </w:rPr>
        <w:t xml:space="preserve"> помогите</w:t>
      </w:r>
      <w:r>
        <w:rPr>
          <w:rFonts w:ascii="Times New Roman" w:eastAsia="Times New Roman" w:hAnsi="Times New Roman" w:cs="Times New Roman"/>
          <w:sz w:val="27"/>
        </w:rPr>
        <w:t xml:space="preserve"> ребенку его выбрать и убедитесь, что оно не содержит никакой личной информации.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Настаивайте</w:t>
      </w:r>
      <w:r>
        <w:rPr>
          <w:rFonts w:ascii="Times New Roman" w:eastAsia="Times New Roman" w:hAnsi="Times New Roman" w:cs="Times New Roman"/>
          <w:sz w:val="27"/>
        </w:rPr>
        <w:t xml:space="preserve"> на т</w:t>
      </w:r>
      <w:r>
        <w:rPr>
          <w:rFonts w:ascii="Times New Roman" w:eastAsia="Times New Roman" w:hAnsi="Times New Roman" w:cs="Times New Roman"/>
          <w:sz w:val="27"/>
        </w:rPr>
        <w:t xml:space="preserve">ом, чтобы дети никогда не выдавали своего адреса, номера телефона или другой личной информации; например, места учебы или любимого места для прогулки.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Объясните</w:t>
      </w:r>
      <w:r>
        <w:rPr>
          <w:rFonts w:ascii="Times New Roman" w:eastAsia="Times New Roman" w:hAnsi="Times New Roman" w:cs="Times New Roman"/>
          <w:sz w:val="27"/>
        </w:rPr>
        <w:t xml:space="preserve"> детям, что разница между правильным и неправильным одинакова: как в и Интернете, так и в реаль</w:t>
      </w:r>
      <w:r>
        <w:rPr>
          <w:rFonts w:ascii="Times New Roman" w:eastAsia="Times New Roman" w:hAnsi="Times New Roman" w:cs="Times New Roman"/>
          <w:sz w:val="27"/>
        </w:rPr>
        <w:t xml:space="preserve">ной жизни.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Научите</w:t>
      </w:r>
      <w:r>
        <w:rPr>
          <w:rFonts w:ascii="Times New Roman" w:eastAsia="Times New Roman" w:hAnsi="Times New Roman" w:cs="Times New Roman"/>
          <w:sz w:val="27"/>
        </w:rPr>
        <w:t xml:space="preserve"> детей уважать других в Интернете. Убедитесь, что они знают о том, что правила хорошего поведения действуют везде — даже в виртуальном мире.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Настаивайте</w:t>
      </w:r>
      <w:r>
        <w:rPr>
          <w:rFonts w:ascii="Times New Roman" w:eastAsia="Times New Roman" w:hAnsi="Times New Roman" w:cs="Times New Roman"/>
          <w:sz w:val="27"/>
        </w:rPr>
        <w:t>, чтобы дети уважали собственность других в Интернете. Объясните, что незаконное коп</w:t>
      </w:r>
      <w:r>
        <w:rPr>
          <w:rFonts w:ascii="Times New Roman" w:eastAsia="Times New Roman" w:hAnsi="Times New Roman" w:cs="Times New Roman"/>
          <w:sz w:val="27"/>
        </w:rPr>
        <w:t xml:space="preserve">ирование чужой работы — музыки, компьютерных игр и других программ — является кражей.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Скажите</w:t>
      </w:r>
      <w:r>
        <w:rPr>
          <w:rFonts w:ascii="Times New Roman" w:eastAsia="Times New Roman" w:hAnsi="Times New Roman" w:cs="Times New Roman"/>
          <w:sz w:val="27"/>
        </w:rPr>
        <w:t xml:space="preserve"> детям, что им никогда не следует встречаться с друзьями из Интернета. Объясните, что эти люди могут оказаться совсем не теми, за кого себя выдают.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Скажите</w:t>
      </w:r>
      <w:r>
        <w:rPr>
          <w:rFonts w:ascii="Times New Roman" w:eastAsia="Times New Roman" w:hAnsi="Times New Roman" w:cs="Times New Roman"/>
          <w:sz w:val="27"/>
        </w:rPr>
        <w:t xml:space="preserve"> детям</w:t>
      </w:r>
      <w:r>
        <w:rPr>
          <w:rFonts w:ascii="Times New Roman" w:eastAsia="Times New Roman" w:hAnsi="Times New Roman" w:cs="Times New Roman"/>
          <w:sz w:val="27"/>
        </w:rPr>
        <w:t xml:space="preserve">, что не все, что они читают или видят в Интернете, — правда. Приучите их спрашивать вас, если они не уверены. </w:t>
      </w:r>
    </w:p>
    <w:p w:rsidR="00304968" w:rsidRDefault="00B61E78" w:rsidP="00B61E78">
      <w:pPr>
        <w:numPr>
          <w:ilvl w:val="0"/>
          <w:numId w:val="3"/>
        </w:numPr>
        <w:spacing w:after="0"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7"/>
        </w:rPr>
        <w:t>Контролируйте</w:t>
      </w:r>
      <w:r>
        <w:rPr>
          <w:rFonts w:ascii="Times New Roman" w:eastAsia="Times New Roman" w:hAnsi="Times New Roman" w:cs="Times New Roman"/>
          <w:sz w:val="27"/>
        </w:rPr>
        <w:t xml:space="preserve"> деятельность детей в Интернете с помощью современных программ. Они помогут отфильтровать вредное содержимое, выяснить, какие сайты</w:t>
      </w:r>
      <w:r>
        <w:rPr>
          <w:rFonts w:ascii="Times New Roman" w:eastAsia="Times New Roman" w:hAnsi="Times New Roman" w:cs="Times New Roman"/>
          <w:sz w:val="27"/>
        </w:rPr>
        <w:t xml:space="preserve"> посещает ребенок и что он делает на них. </w:t>
      </w:r>
    </w:p>
    <w:p w:rsidR="00304968" w:rsidRDefault="00B61E78">
      <w:pPr>
        <w:spacing w:after="0"/>
      </w:pPr>
      <w:r>
        <w:t xml:space="preserve"> </w:t>
      </w:r>
    </w:p>
    <w:sectPr w:rsidR="00304968">
      <w:pgSz w:w="11906" w:h="16838"/>
      <w:pgMar w:top="1176" w:right="845" w:bottom="14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4417"/>
    <w:multiLevelType w:val="hybridMultilevel"/>
    <w:tmpl w:val="F2289B6E"/>
    <w:lvl w:ilvl="0" w:tplc="513E3B2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8B0DF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C5673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05E00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3BCB3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EC2AA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0B447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E069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EF6EC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5D21E7"/>
    <w:multiLevelType w:val="hybridMultilevel"/>
    <w:tmpl w:val="A1E8D5E8"/>
    <w:lvl w:ilvl="0" w:tplc="ACC22B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B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82D3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3628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5230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1EED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CE8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098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839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E429C7"/>
    <w:multiLevelType w:val="hybridMultilevel"/>
    <w:tmpl w:val="FEE2ECF6"/>
    <w:lvl w:ilvl="0" w:tplc="518A76D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91E10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D0A42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50AB4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9A437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A71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3C011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36245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28A56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68"/>
    <w:rsid w:val="00304968"/>
    <w:rsid w:val="00B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4FD56"/>
  <w15:docId w15:val="{4BA8CE68-54B5-4A2B-9E14-FBB0794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4" w:line="270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AA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AA0000"/>
      <w:sz w:val="27"/>
    </w:rPr>
  </w:style>
  <w:style w:type="paragraph" w:styleId="a3">
    <w:name w:val="Balloon Text"/>
    <w:basedOn w:val="a"/>
    <w:link w:val="a4"/>
    <w:uiPriority w:val="99"/>
    <w:semiHidden/>
    <w:unhideWhenUsed/>
    <w:rsid w:val="00B6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7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789j0eDglZ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789j0eDglZ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outu.be/789j0eDglZQ" TargetMode="External"/><Relationship Id="rId10" Type="http://schemas.openxmlformats.org/officeDocument/2006/relationships/hyperlink" Target="http://mozg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z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cp:lastModifiedBy>User1</cp:lastModifiedBy>
  <cp:revision>2</cp:revision>
  <cp:lastPrinted>2025-02-27T10:13:00Z</cp:lastPrinted>
  <dcterms:created xsi:type="dcterms:W3CDTF">2025-02-27T10:14:00Z</dcterms:created>
  <dcterms:modified xsi:type="dcterms:W3CDTF">2025-02-27T10:14:00Z</dcterms:modified>
</cp:coreProperties>
</file>