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0A" w:rsidRDefault="009B36D4" w:rsidP="008C2A0A">
      <w:pPr>
        <w:pStyle w:val="1"/>
        <w:spacing w:before="72" w:line="427" w:lineRule="auto"/>
        <w:ind w:left="315" w:right="322"/>
        <w:jc w:val="center"/>
      </w:pPr>
      <w:r>
        <w:t xml:space="preserve">Отчёт о работе педагога-наставника </w:t>
      </w:r>
      <w:r w:rsidR="008C2A0A">
        <w:t>Турченко Елены Сергеевны</w:t>
      </w:r>
    </w:p>
    <w:p w:rsidR="003521F3" w:rsidRDefault="008C2A0A" w:rsidP="008C2A0A">
      <w:pPr>
        <w:pStyle w:val="1"/>
        <w:spacing w:before="72" w:line="427" w:lineRule="auto"/>
        <w:ind w:left="315" w:right="322"/>
        <w:jc w:val="center"/>
      </w:pPr>
      <w:r>
        <w:t>с наставляемым</w:t>
      </w:r>
      <w:r w:rsidR="009B36D4">
        <w:t>,</w:t>
      </w:r>
      <w:r w:rsidR="009B36D4">
        <w:rPr>
          <w:spacing w:val="-4"/>
        </w:rPr>
        <w:t xml:space="preserve"> </w:t>
      </w:r>
      <w:r w:rsidR="009B36D4">
        <w:t>учителем</w:t>
      </w:r>
      <w:r w:rsidR="009B36D4">
        <w:rPr>
          <w:spacing w:val="-3"/>
        </w:rPr>
        <w:t xml:space="preserve"> </w:t>
      </w:r>
      <w:r>
        <w:t>математики</w:t>
      </w:r>
    </w:p>
    <w:p w:rsidR="008C2A0A" w:rsidRDefault="008C2A0A" w:rsidP="008C2A0A">
      <w:pPr>
        <w:spacing w:line="424" w:lineRule="auto"/>
        <w:ind w:right="639"/>
        <w:jc w:val="center"/>
        <w:rPr>
          <w:b/>
          <w:sz w:val="28"/>
        </w:rPr>
      </w:pPr>
      <w:proofErr w:type="spellStart"/>
      <w:r>
        <w:rPr>
          <w:b/>
          <w:sz w:val="28"/>
        </w:rPr>
        <w:t>Бересневой</w:t>
      </w:r>
      <w:proofErr w:type="spellEnd"/>
      <w:r>
        <w:rPr>
          <w:b/>
          <w:sz w:val="28"/>
        </w:rPr>
        <w:t xml:space="preserve"> Екатериной Алексеевной</w:t>
      </w:r>
    </w:p>
    <w:p w:rsidR="003521F3" w:rsidRDefault="006A1BDB" w:rsidP="008C2A0A">
      <w:pPr>
        <w:pStyle w:val="a3"/>
        <w:spacing w:before="71"/>
        <w:ind w:right="72" w:firstLine="208"/>
        <w:jc w:val="both"/>
      </w:pPr>
      <w:r>
        <w:t xml:space="preserve">       </w:t>
      </w:r>
      <w:r w:rsidR="009B36D4">
        <w:t>Как показывает анализ школьной действительности, даже при достаточно</w:t>
      </w:r>
      <w:r w:rsidR="009B36D4">
        <w:rPr>
          <w:spacing w:val="1"/>
        </w:rPr>
        <w:t xml:space="preserve"> </w:t>
      </w:r>
      <w:r w:rsidR="009B36D4">
        <w:t>высоком уровне готовности к педагогической деятельности, личностная и</w:t>
      </w:r>
      <w:r w:rsidR="009B36D4">
        <w:rPr>
          <w:spacing w:val="1"/>
        </w:rPr>
        <w:t xml:space="preserve"> </w:t>
      </w:r>
      <w:r w:rsidR="009B36D4">
        <w:t>профессиональная адаптация молодого педагога может протекать длительно</w:t>
      </w:r>
      <w:r w:rsidR="009B36D4">
        <w:rPr>
          <w:spacing w:val="-67"/>
        </w:rPr>
        <w:t xml:space="preserve"> </w:t>
      </w:r>
      <w:r w:rsidR="009B36D4">
        <w:t>и</w:t>
      </w:r>
      <w:r w:rsidR="009B36D4">
        <w:rPr>
          <w:spacing w:val="-1"/>
        </w:rPr>
        <w:t xml:space="preserve"> </w:t>
      </w:r>
      <w:r w:rsidR="009B36D4">
        <w:t>сложно.</w:t>
      </w:r>
    </w:p>
    <w:p w:rsidR="003521F3" w:rsidRDefault="009B36D4" w:rsidP="0068467A">
      <w:pPr>
        <w:pStyle w:val="a3"/>
        <w:spacing w:before="150" w:line="322" w:lineRule="exact"/>
        <w:ind w:right="72"/>
        <w:jc w:val="both"/>
      </w:pPr>
      <w:r>
        <w:t>Наставничество –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 w:rsidR="0068467A">
        <w:t xml:space="preserve"> </w:t>
      </w:r>
      <w:r>
        <w:t>методических форм, которое способствует оптимальной адаптации к</w:t>
      </w:r>
      <w:r>
        <w:rPr>
          <w:spacing w:val="-67"/>
        </w:rPr>
        <w:t xml:space="preserve"> </w:t>
      </w:r>
      <w:r>
        <w:t>практической деятельности молодых учителей, даёт возможность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их самообразование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рост.</w:t>
      </w:r>
    </w:p>
    <w:p w:rsidR="003521F3" w:rsidRDefault="009B36D4" w:rsidP="006A1BDB">
      <w:pPr>
        <w:pStyle w:val="a3"/>
        <w:spacing w:before="150"/>
        <w:ind w:right="72"/>
        <w:jc w:val="both"/>
      </w:pPr>
      <w:r>
        <w:t>Работа с молодым специалистом на учебный год планировалась на</w:t>
      </w:r>
      <w:r>
        <w:rPr>
          <w:spacing w:val="-6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молодым специалистам</w:t>
      </w:r>
      <w:r>
        <w:rPr>
          <w:spacing w:val="-4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данных</w:t>
      </w:r>
      <w:r w:rsidR="006A1BDB">
        <w:t xml:space="preserve"> </w:t>
      </w:r>
      <w:r>
        <w:t>рекомендаций.</w:t>
      </w:r>
      <w:r>
        <w:rPr>
          <w:spacing w:val="-4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этого,</w:t>
      </w:r>
      <w:r>
        <w:rPr>
          <w:spacing w:val="-4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определены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поставлены</w:t>
      </w:r>
      <w:r>
        <w:rPr>
          <w:spacing w:val="-2"/>
        </w:rPr>
        <w:t xml:space="preserve"> </w:t>
      </w:r>
      <w:r>
        <w:t>задачи:</w:t>
      </w:r>
    </w:p>
    <w:p w:rsidR="003521F3" w:rsidRDefault="009B36D4" w:rsidP="008C2A0A">
      <w:pPr>
        <w:pStyle w:val="a3"/>
        <w:spacing w:before="157" w:line="237" w:lineRule="auto"/>
        <w:ind w:right="72"/>
        <w:jc w:val="both"/>
      </w:pPr>
      <w:r>
        <w:rPr>
          <w:b/>
          <w:i/>
        </w:rPr>
        <w:t>Цель</w:t>
      </w:r>
      <w:r w:rsidR="006A1BDB">
        <w:rPr>
          <w:b/>
          <w:i/>
        </w:rPr>
        <w:t xml:space="preserve"> </w:t>
      </w:r>
      <w:r>
        <w:t>- создание организационно-методических условий для успешной</w:t>
      </w:r>
      <w:r>
        <w:rPr>
          <w:spacing w:val="-67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школы.</w:t>
      </w:r>
    </w:p>
    <w:p w:rsidR="003521F3" w:rsidRDefault="009B36D4" w:rsidP="008C2A0A">
      <w:pPr>
        <w:pStyle w:val="2"/>
        <w:ind w:right="72"/>
        <w:jc w:val="both"/>
        <w:rPr>
          <w:b w:val="0"/>
        </w:rPr>
      </w:pPr>
      <w:r>
        <w:t>Задачи</w:t>
      </w:r>
      <w:r>
        <w:rPr>
          <w:b w:val="0"/>
        </w:rPr>
        <w:t>:</w:t>
      </w:r>
    </w:p>
    <w:p w:rsidR="003521F3" w:rsidRDefault="009B36D4" w:rsidP="008C2A0A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149"/>
        <w:ind w:right="72" w:hanging="361"/>
        <w:jc w:val="both"/>
        <w:rPr>
          <w:sz w:val="28"/>
        </w:rPr>
      </w:pPr>
      <w:r>
        <w:rPr>
          <w:sz w:val="28"/>
        </w:rPr>
        <w:t>помочь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коллективе;</w:t>
      </w:r>
    </w:p>
    <w:p w:rsidR="003521F3" w:rsidRDefault="009B36D4" w:rsidP="008C2A0A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151"/>
        <w:ind w:right="72" w:hanging="361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подготовки;</w:t>
      </w:r>
    </w:p>
    <w:p w:rsidR="003521F3" w:rsidRDefault="009B36D4" w:rsidP="008C2A0A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156" w:line="237" w:lineRule="auto"/>
        <w:ind w:left="821" w:right="72"/>
        <w:jc w:val="both"/>
        <w:rPr>
          <w:sz w:val="28"/>
        </w:rPr>
      </w:pPr>
      <w:r>
        <w:rPr>
          <w:sz w:val="28"/>
        </w:rPr>
        <w:t>выявить затруднения в педагогической практике и оказать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:rsidR="003521F3" w:rsidRDefault="009B36D4" w:rsidP="008C2A0A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151"/>
        <w:ind w:left="821" w:right="72"/>
        <w:jc w:val="both"/>
        <w:rPr>
          <w:sz w:val="28"/>
        </w:rPr>
      </w:pPr>
      <w:r>
        <w:rPr>
          <w:sz w:val="28"/>
        </w:rPr>
        <w:t>создать условия для развития профессиональных навыков 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 в том числе навыков применения различных средств, 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и воспитания, психологии общения со школьниками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</w:p>
    <w:p w:rsidR="003521F3" w:rsidRDefault="009B36D4" w:rsidP="008C2A0A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156" w:line="237" w:lineRule="auto"/>
        <w:ind w:left="821" w:right="72"/>
        <w:jc w:val="both"/>
        <w:rPr>
          <w:sz w:val="28"/>
        </w:rPr>
      </w:pPr>
      <w:r>
        <w:rPr>
          <w:sz w:val="28"/>
        </w:rPr>
        <w:t>развивать потребности у молодого педагога к самообразованию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самосовершенствованию.</w:t>
      </w:r>
    </w:p>
    <w:p w:rsidR="003521F3" w:rsidRDefault="009B36D4" w:rsidP="008C2A0A">
      <w:pPr>
        <w:pStyle w:val="2"/>
        <w:spacing w:before="156"/>
        <w:ind w:right="72"/>
        <w:jc w:val="both"/>
      </w:pPr>
      <w:r>
        <w:t>Ожидаемые</w:t>
      </w:r>
      <w:r>
        <w:rPr>
          <w:spacing w:val="-6"/>
        </w:rPr>
        <w:t xml:space="preserve"> </w:t>
      </w:r>
      <w:r>
        <w:t>результаты:</w:t>
      </w:r>
    </w:p>
    <w:p w:rsidR="003521F3" w:rsidRDefault="009B36D4" w:rsidP="008C2A0A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144"/>
        <w:ind w:right="72" w:hanging="361"/>
        <w:jc w:val="both"/>
        <w:rPr>
          <w:sz w:val="28"/>
        </w:rPr>
      </w:pPr>
      <w:r>
        <w:rPr>
          <w:sz w:val="28"/>
        </w:rPr>
        <w:t>успешная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учреждении;</w:t>
      </w:r>
    </w:p>
    <w:p w:rsidR="003521F3" w:rsidRDefault="009B36D4" w:rsidP="008C2A0A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156" w:line="237" w:lineRule="auto"/>
        <w:ind w:left="821" w:right="72"/>
        <w:jc w:val="both"/>
        <w:rPr>
          <w:sz w:val="28"/>
        </w:rPr>
      </w:pPr>
      <w:r>
        <w:rPr>
          <w:sz w:val="28"/>
        </w:rPr>
        <w:t>активизации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практических,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индивидуальных,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преподавания;</w:t>
      </w:r>
    </w:p>
    <w:p w:rsidR="003521F3" w:rsidRDefault="009B36D4" w:rsidP="008C2A0A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157" w:line="237" w:lineRule="auto"/>
        <w:ind w:left="821" w:right="72"/>
        <w:jc w:val="both"/>
        <w:rPr>
          <w:sz w:val="28"/>
        </w:rPr>
      </w:pPr>
      <w:r>
        <w:rPr>
          <w:sz w:val="28"/>
        </w:rPr>
        <w:t>повышение профессиональной компетентности молодого педагога в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вопросах педагогики 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психологии;</w:t>
      </w:r>
    </w:p>
    <w:p w:rsidR="003521F3" w:rsidRDefault="009B36D4" w:rsidP="008C2A0A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150"/>
        <w:ind w:right="72" w:hanging="36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преподавания;</w:t>
      </w:r>
    </w:p>
    <w:p w:rsidR="003521F3" w:rsidRDefault="009B36D4" w:rsidP="008C2A0A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155" w:line="237" w:lineRule="auto"/>
        <w:ind w:left="821" w:right="72"/>
        <w:jc w:val="both"/>
        <w:rPr>
          <w:sz w:val="28"/>
        </w:rPr>
      </w:pPr>
      <w:r>
        <w:rPr>
          <w:sz w:val="28"/>
        </w:rPr>
        <w:t>совершенствование методов работы по развитию творческой 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3521F3" w:rsidRDefault="009B36D4" w:rsidP="008C2A0A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157" w:line="237" w:lineRule="auto"/>
        <w:ind w:left="821" w:right="72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технологий.</w:t>
      </w:r>
    </w:p>
    <w:p w:rsidR="003521F3" w:rsidRDefault="009B36D4" w:rsidP="008C2A0A">
      <w:pPr>
        <w:pStyle w:val="1"/>
        <w:spacing w:before="76" w:line="320" w:lineRule="exact"/>
        <w:ind w:left="243" w:right="72"/>
        <w:jc w:val="both"/>
      </w:pPr>
      <w:r>
        <w:t>Содержание</w:t>
      </w:r>
      <w:r>
        <w:rPr>
          <w:spacing w:val="-2"/>
        </w:rPr>
        <w:t xml:space="preserve"> </w:t>
      </w:r>
      <w:r>
        <w:t>деятельности:</w:t>
      </w:r>
    </w:p>
    <w:p w:rsidR="003521F3" w:rsidRDefault="009B36D4" w:rsidP="008C2A0A">
      <w:pPr>
        <w:pStyle w:val="a4"/>
        <w:numPr>
          <w:ilvl w:val="0"/>
          <w:numId w:val="2"/>
        </w:numPr>
        <w:tabs>
          <w:tab w:val="left" w:pos="551"/>
        </w:tabs>
        <w:ind w:right="72" w:firstLine="141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23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24"/>
          <w:sz w:val="28"/>
        </w:rPr>
        <w:t xml:space="preserve"> </w:t>
      </w:r>
      <w:r>
        <w:rPr>
          <w:sz w:val="28"/>
        </w:rPr>
        <w:t>вновь</w:t>
      </w:r>
      <w:r>
        <w:rPr>
          <w:spacing w:val="22"/>
          <w:sz w:val="28"/>
        </w:rPr>
        <w:t xml:space="preserve"> </w:t>
      </w:r>
      <w:r>
        <w:rPr>
          <w:sz w:val="28"/>
        </w:rPr>
        <w:t>прибывшего</w:t>
      </w:r>
      <w:r>
        <w:rPr>
          <w:spacing w:val="24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выбор</w:t>
      </w:r>
      <w:r>
        <w:rPr>
          <w:spacing w:val="24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 анализа 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3521F3" w:rsidRDefault="009B36D4" w:rsidP="008C2A0A">
      <w:pPr>
        <w:pStyle w:val="a4"/>
        <w:numPr>
          <w:ilvl w:val="0"/>
          <w:numId w:val="2"/>
        </w:numPr>
        <w:tabs>
          <w:tab w:val="left" w:pos="756"/>
          <w:tab w:val="left" w:pos="757"/>
          <w:tab w:val="left" w:pos="2418"/>
          <w:tab w:val="left" w:pos="3839"/>
          <w:tab w:val="left" w:pos="4972"/>
          <w:tab w:val="left" w:pos="6483"/>
          <w:tab w:val="left" w:pos="8293"/>
        </w:tabs>
        <w:ind w:right="72" w:firstLine="141"/>
        <w:jc w:val="both"/>
        <w:rPr>
          <w:sz w:val="28"/>
        </w:rPr>
      </w:pPr>
      <w:r>
        <w:rPr>
          <w:sz w:val="28"/>
        </w:rPr>
        <w:t>Посещение</w:t>
      </w:r>
      <w:r>
        <w:rPr>
          <w:sz w:val="28"/>
        </w:rPr>
        <w:tab/>
        <w:t>учителем</w:t>
      </w:r>
      <w:r>
        <w:rPr>
          <w:sz w:val="28"/>
        </w:rPr>
        <w:tab/>
        <w:t>уроков</w:t>
      </w:r>
      <w:r>
        <w:rPr>
          <w:sz w:val="28"/>
        </w:rPr>
        <w:tab/>
        <w:t>творчески</w:t>
      </w:r>
      <w:r>
        <w:rPr>
          <w:sz w:val="28"/>
        </w:rPr>
        <w:tab/>
        <w:t>работающих</w:t>
      </w:r>
      <w:r>
        <w:rPr>
          <w:sz w:val="28"/>
        </w:rPr>
        <w:tab/>
      </w:r>
      <w:r>
        <w:rPr>
          <w:spacing w:val="-1"/>
          <w:sz w:val="28"/>
        </w:rPr>
        <w:t>учителей.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урока.</w:t>
      </w:r>
    </w:p>
    <w:p w:rsidR="003521F3" w:rsidRDefault="009B36D4" w:rsidP="008C2A0A">
      <w:pPr>
        <w:pStyle w:val="a4"/>
        <w:numPr>
          <w:ilvl w:val="0"/>
          <w:numId w:val="2"/>
        </w:numPr>
        <w:tabs>
          <w:tab w:val="left" w:pos="525"/>
        </w:tabs>
        <w:spacing w:line="321" w:lineRule="exact"/>
        <w:ind w:left="524" w:right="72" w:hanging="282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3521F3" w:rsidRDefault="009B36D4" w:rsidP="008C2A0A">
      <w:pPr>
        <w:pStyle w:val="a4"/>
        <w:numPr>
          <w:ilvl w:val="0"/>
          <w:numId w:val="2"/>
        </w:numPr>
        <w:tabs>
          <w:tab w:val="left" w:pos="525"/>
        </w:tabs>
        <w:spacing w:line="322" w:lineRule="exact"/>
        <w:ind w:left="524" w:right="72" w:hanging="282"/>
        <w:jc w:val="both"/>
        <w:rPr>
          <w:sz w:val="28"/>
        </w:rPr>
      </w:pPr>
      <w:r>
        <w:rPr>
          <w:sz w:val="28"/>
        </w:rPr>
        <w:t>Инструктаж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документации.</w:t>
      </w:r>
    </w:p>
    <w:p w:rsidR="003521F3" w:rsidRDefault="009B36D4" w:rsidP="008C2A0A">
      <w:pPr>
        <w:pStyle w:val="a4"/>
        <w:numPr>
          <w:ilvl w:val="0"/>
          <w:numId w:val="2"/>
        </w:numPr>
        <w:tabs>
          <w:tab w:val="left" w:pos="582"/>
        </w:tabs>
        <w:ind w:right="72" w:firstLine="141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52"/>
          <w:sz w:val="28"/>
        </w:rPr>
        <w:t xml:space="preserve"> </w:t>
      </w:r>
      <w:r>
        <w:rPr>
          <w:sz w:val="28"/>
        </w:rPr>
        <w:t>вновь</w:t>
      </w:r>
      <w:r>
        <w:rPr>
          <w:spacing w:val="52"/>
          <w:sz w:val="28"/>
        </w:rPr>
        <w:t xml:space="preserve"> </w:t>
      </w:r>
      <w:r>
        <w:rPr>
          <w:sz w:val="28"/>
        </w:rPr>
        <w:t>прибывшему</w:t>
      </w:r>
      <w:r>
        <w:rPr>
          <w:spacing w:val="50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5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учебно-воспитательной работы.</w:t>
      </w:r>
    </w:p>
    <w:p w:rsidR="003521F3" w:rsidRDefault="009B36D4" w:rsidP="008C2A0A">
      <w:pPr>
        <w:pStyle w:val="a4"/>
        <w:numPr>
          <w:ilvl w:val="0"/>
          <w:numId w:val="2"/>
        </w:numPr>
        <w:tabs>
          <w:tab w:val="left" w:pos="628"/>
        </w:tabs>
        <w:ind w:right="72" w:firstLine="141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 деятельности учащихся.</w:t>
      </w:r>
    </w:p>
    <w:p w:rsidR="003521F3" w:rsidRDefault="009B36D4" w:rsidP="008C2A0A">
      <w:pPr>
        <w:pStyle w:val="a4"/>
        <w:numPr>
          <w:ilvl w:val="0"/>
          <w:numId w:val="2"/>
        </w:numPr>
        <w:tabs>
          <w:tab w:val="left" w:pos="594"/>
        </w:tabs>
        <w:spacing w:line="242" w:lineRule="auto"/>
        <w:ind w:right="72" w:firstLine="14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6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6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65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вновь</w:t>
      </w:r>
      <w:r>
        <w:rPr>
          <w:spacing w:val="-3"/>
          <w:sz w:val="28"/>
        </w:rPr>
        <w:t xml:space="preserve"> </w:t>
      </w:r>
      <w:r>
        <w:rPr>
          <w:sz w:val="28"/>
        </w:rPr>
        <w:t>прибывшего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</w:p>
    <w:p w:rsidR="003521F3" w:rsidRDefault="009B36D4" w:rsidP="008C2A0A">
      <w:pPr>
        <w:pStyle w:val="a4"/>
        <w:numPr>
          <w:ilvl w:val="0"/>
          <w:numId w:val="2"/>
        </w:numPr>
        <w:tabs>
          <w:tab w:val="left" w:pos="654"/>
          <w:tab w:val="left" w:pos="4415"/>
        </w:tabs>
        <w:ind w:right="72" w:firstLine="141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125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24"/>
          <w:sz w:val="28"/>
        </w:rPr>
        <w:t xml:space="preserve"> </w:t>
      </w:r>
      <w:r>
        <w:rPr>
          <w:sz w:val="28"/>
        </w:rPr>
        <w:t>работы.</w:t>
      </w:r>
      <w:r>
        <w:rPr>
          <w:sz w:val="28"/>
        </w:rPr>
        <w:tab/>
        <w:t>Собеседование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учителем.</w:t>
      </w:r>
      <w:r>
        <w:rPr>
          <w:spacing w:val="56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затруднений.</w:t>
      </w:r>
    </w:p>
    <w:p w:rsidR="003521F3" w:rsidRDefault="003521F3" w:rsidP="008C2A0A">
      <w:pPr>
        <w:pStyle w:val="a3"/>
        <w:spacing w:before="8"/>
        <w:ind w:left="0" w:right="72"/>
        <w:jc w:val="both"/>
        <w:rPr>
          <w:sz w:val="25"/>
        </w:rPr>
      </w:pPr>
    </w:p>
    <w:p w:rsidR="003521F3" w:rsidRDefault="009B36D4" w:rsidP="008C2A0A">
      <w:pPr>
        <w:pStyle w:val="1"/>
        <w:spacing w:line="319" w:lineRule="exact"/>
        <w:ind w:right="72"/>
        <w:jc w:val="both"/>
      </w:pP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3521F3" w:rsidRDefault="009B36D4" w:rsidP="008C2A0A">
      <w:pPr>
        <w:pStyle w:val="a4"/>
        <w:numPr>
          <w:ilvl w:val="0"/>
          <w:numId w:val="1"/>
        </w:numPr>
        <w:tabs>
          <w:tab w:val="left" w:pos="266"/>
        </w:tabs>
        <w:spacing w:line="319" w:lineRule="exact"/>
        <w:ind w:right="72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консультации;</w:t>
      </w:r>
    </w:p>
    <w:p w:rsidR="003521F3" w:rsidRDefault="009B36D4" w:rsidP="008C2A0A">
      <w:pPr>
        <w:pStyle w:val="a4"/>
        <w:numPr>
          <w:ilvl w:val="0"/>
          <w:numId w:val="1"/>
        </w:numPr>
        <w:tabs>
          <w:tab w:val="left" w:pos="266"/>
        </w:tabs>
        <w:spacing w:before="2" w:line="322" w:lineRule="exact"/>
        <w:ind w:right="72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уроков;</w:t>
      </w:r>
    </w:p>
    <w:p w:rsidR="003521F3" w:rsidRPr="0068467A" w:rsidRDefault="009B36D4" w:rsidP="0068467A">
      <w:pPr>
        <w:pStyle w:val="a4"/>
        <w:numPr>
          <w:ilvl w:val="0"/>
          <w:numId w:val="1"/>
        </w:numPr>
        <w:tabs>
          <w:tab w:val="left" w:pos="266"/>
        </w:tabs>
        <w:ind w:right="72"/>
        <w:jc w:val="both"/>
        <w:rPr>
          <w:sz w:val="28"/>
        </w:rPr>
      </w:pPr>
      <w:r>
        <w:rPr>
          <w:sz w:val="28"/>
        </w:rPr>
        <w:t>беседы.</w:t>
      </w:r>
    </w:p>
    <w:p w:rsidR="003521F3" w:rsidRDefault="009B36D4" w:rsidP="008C2A0A">
      <w:pPr>
        <w:pStyle w:val="a3"/>
        <w:spacing w:line="322" w:lineRule="exact"/>
        <w:ind w:left="810" w:right="72"/>
        <w:jc w:val="both"/>
      </w:pPr>
      <w:r>
        <w:t>На</w:t>
      </w:r>
      <w:r>
        <w:rPr>
          <w:spacing w:val="-3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была проведена</w:t>
      </w:r>
      <w:r>
        <w:rPr>
          <w:spacing w:val="-3"/>
        </w:rPr>
        <w:t xml:space="preserve"> </w:t>
      </w:r>
      <w:r>
        <w:t>беседа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3"/>
        </w:rPr>
        <w:t xml:space="preserve"> </w:t>
      </w:r>
      <w:r>
        <w:t>молодым</w:t>
      </w:r>
    </w:p>
    <w:p w:rsidR="003521F3" w:rsidRDefault="009B36D4" w:rsidP="008C2A0A">
      <w:pPr>
        <w:pStyle w:val="a3"/>
        <w:spacing w:before="3" w:line="237" w:lineRule="auto"/>
        <w:ind w:right="72"/>
        <w:jc w:val="both"/>
      </w:pPr>
      <w:r>
        <w:t>специалистом с целью выявления затруднений молодого специалиста,</w:t>
      </w:r>
      <w:r>
        <w:rPr>
          <w:spacing w:val="-67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направлениям:</w:t>
      </w:r>
    </w:p>
    <w:p w:rsidR="003521F3" w:rsidRDefault="009B36D4" w:rsidP="008C2A0A">
      <w:pPr>
        <w:pStyle w:val="a3"/>
        <w:spacing w:before="152" w:line="350" w:lineRule="auto"/>
        <w:ind w:right="72"/>
        <w:jc w:val="both"/>
      </w:pPr>
      <w:r>
        <w:t>планирование и организация работы по предмету;</w:t>
      </w:r>
      <w:r>
        <w:rPr>
          <w:spacing w:val="1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работы;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документацией;</w:t>
      </w:r>
    </w:p>
    <w:p w:rsidR="003521F3" w:rsidRDefault="009B36D4" w:rsidP="008C2A0A">
      <w:pPr>
        <w:pStyle w:val="a3"/>
        <w:spacing w:before="6"/>
        <w:ind w:right="72"/>
        <w:jc w:val="both"/>
      </w:pPr>
      <w:r>
        <w:t>контроль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специалиста.</w:t>
      </w:r>
    </w:p>
    <w:p w:rsidR="003521F3" w:rsidRDefault="009B36D4" w:rsidP="008C2A0A">
      <w:pPr>
        <w:pStyle w:val="a3"/>
        <w:spacing w:before="153"/>
        <w:ind w:right="72"/>
        <w:jc w:val="both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адаптационного</w:t>
      </w:r>
      <w:r>
        <w:rPr>
          <w:spacing w:val="-3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предупреждения</w:t>
      </w:r>
      <w:r>
        <w:rPr>
          <w:spacing w:val="-7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ведению</w:t>
      </w:r>
      <w:r>
        <w:rPr>
          <w:spacing w:val="-67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проведено</w:t>
      </w:r>
      <w:r>
        <w:rPr>
          <w:spacing w:val="-4"/>
        </w:rPr>
        <w:t xml:space="preserve"> </w:t>
      </w:r>
      <w:r>
        <w:t>консультирование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  <w:r>
        <w:t xml:space="preserve"> нормативно-</w:t>
      </w:r>
    </w:p>
    <w:p w:rsidR="003521F3" w:rsidRDefault="009B36D4" w:rsidP="008C2A0A">
      <w:pPr>
        <w:pStyle w:val="a3"/>
        <w:spacing w:line="319" w:lineRule="exact"/>
        <w:ind w:right="72"/>
        <w:jc w:val="both"/>
      </w:pPr>
      <w:r>
        <w:t>правовой</w:t>
      </w:r>
      <w:r>
        <w:rPr>
          <w:spacing w:val="-6"/>
        </w:rPr>
        <w:t xml:space="preserve"> </w:t>
      </w:r>
      <w:r>
        <w:t>документации,</w:t>
      </w:r>
      <w:r>
        <w:rPr>
          <w:spacing w:val="-1"/>
        </w:rPr>
        <w:t xml:space="preserve"> </w:t>
      </w:r>
      <w:r>
        <w:t>даны</w:t>
      </w:r>
      <w:r>
        <w:rPr>
          <w:spacing w:val="-6"/>
        </w:rPr>
        <w:t xml:space="preserve"> </w:t>
      </w:r>
      <w:r>
        <w:t>рекомендации о</w:t>
      </w:r>
      <w:r>
        <w:rPr>
          <w:spacing w:val="-6"/>
        </w:rPr>
        <w:t xml:space="preserve"> </w:t>
      </w:r>
      <w:r>
        <w:t>преподавании</w:t>
      </w:r>
      <w:r>
        <w:rPr>
          <w:spacing w:val="-3"/>
        </w:rPr>
        <w:t xml:space="preserve"> </w:t>
      </w:r>
      <w:r>
        <w:t>предметов.</w:t>
      </w:r>
    </w:p>
    <w:p w:rsidR="003521F3" w:rsidRDefault="009B36D4" w:rsidP="008C2A0A">
      <w:pPr>
        <w:pStyle w:val="a3"/>
        <w:spacing w:before="153"/>
        <w:ind w:right="72"/>
        <w:jc w:val="both"/>
      </w:pPr>
      <w:r>
        <w:t>Было организовано изучение документов по ФГОС. Велась работа с личными</w:t>
      </w:r>
      <w:r>
        <w:rPr>
          <w:spacing w:val="-67"/>
        </w:rPr>
        <w:t xml:space="preserve"> </w:t>
      </w:r>
      <w:r>
        <w:t>делами учащихся класса; индивидуальные консультации по ведению</w:t>
      </w:r>
      <w:r>
        <w:rPr>
          <w:spacing w:val="1"/>
        </w:rPr>
        <w:t xml:space="preserve"> </w:t>
      </w:r>
      <w:r>
        <w:t>тетрадей. По проведению внеклассных мероприятий, праздников. Обсуждали</w:t>
      </w:r>
      <w:r>
        <w:rPr>
          <w:spacing w:val="-67"/>
        </w:rPr>
        <w:t xml:space="preserve"> </w:t>
      </w:r>
      <w:r>
        <w:t>участие учащихся в дистанционных олимпиадах, школьных конкурсах. Была</w:t>
      </w:r>
      <w:r>
        <w:rPr>
          <w:spacing w:val="1"/>
        </w:rPr>
        <w:t xml:space="preserve"> </w:t>
      </w:r>
      <w:r>
        <w:t>проведена беседа по организации индивидуальных консультаций и бесед с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собраний.</w:t>
      </w:r>
    </w:p>
    <w:p w:rsidR="003521F3" w:rsidRDefault="003521F3" w:rsidP="008C2A0A">
      <w:pPr>
        <w:ind w:right="72"/>
        <w:jc w:val="both"/>
        <w:sectPr w:rsidR="003521F3">
          <w:footerReference w:type="default" r:id="rId8"/>
          <w:pgSz w:w="11910" w:h="16840"/>
          <w:pgMar w:top="1360" w:right="740" w:bottom="1200" w:left="1600" w:header="0" w:footer="1003" w:gutter="0"/>
          <w:cols w:space="720"/>
        </w:sectPr>
      </w:pPr>
    </w:p>
    <w:p w:rsidR="003521F3" w:rsidRDefault="009B36D4" w:rsidP="008C2A0A">
      <w:pPr>
        <w:pStyle w:val="a3"/>
        <w:spacing w:before="67" w:line="242" w:lineRule="auto"/>
        <w:ind w:right="72"/>
        <w:jc w:val="both"/>
      </w:pPr>
      <w:r>
        <w:lastRenderedPageBreak/>
        <w:t>Выбирали тему по самообразованию педагога: подбирали литературу по теме</w:t>
      </w:r>
      <w:r>
        <w:rPr>
          <w:spacing w:val="-67"/>
        </w:rPr>
        <w:t xml:space="preserve"> </w:t>
      </w:r>
      <w:r>
        <w:t>самообразования,</w:t>
      </w:r>
      <w:r>
        <w:rPr>
          <w:spacing w:val="-2"/>
        </w:rPr>
        <w:t xml:space="preserve"> </w:t>
      </w:r>
      <w:r>
        <w:t>обсуждали</w:t>
      </w:r>
      <w:r>
        <w:rPr>
          <w:spacing w:val="-2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квалификации,</w:t>
      </w:r>
      <w:r>
        <w:rPr>
          <w:spacing w:val="-3"/>
        </w:rPr>
        <w:t xml:space="preserve"> </w:t>
      </w:r>
      <w:proofErr w:type="spellStart"/>
      <w:r>
        <w:t>вебинары</w:t>
      </w:r>
      <w:proofErr w:type="spellEnd"/>
      <w:r>
        <w:t>,</w:t>
      </w:r>
    </w:p>
    <w:p w:rsidR="003521F3" w:rsidRDefault="009B36D4" w:rsidP="008C2A0A">
      <w:pPr>
        <w:pStyle w:val="a3"/>
        <w:spacing w:line="350" w:lineRule="auto"/>
        <w:ind w:right="72"/>
        <w:jc w:val="both"/>
      </w:pPr>
      <w:r>
        <w:t>конференции, семинары, дистанционные конкурсы.</w:t>
      </w:r>
      <w:r>
        <w:rPr>
          <w:spacing w:val="1"/>
        </w:rPr>
        <w:t xml:space="preserve"> </w:t>
      </w:r>
      <w:r>
        <w:t>Оказывалась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по подбору</w:t>
      </w:r>
      <w:r>
        <w:rPr>
          <w:spacing w:val="-6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урокам.</w:t>
      </w:r>
    </w:p>
    <w:p w:rsidR="003521F3" w:rsidRDefault="009B36D4" w:rsidP="008C2A0A">
      <w:pPr>
        <w:pStyle w:val="a3"/>
        <w:spacing w:line="322" w:lineRule="exact"/>
        <w:ind w:right="72"/>
        <w:jc w:val="both"/>
      </w:pPr>
      <w:proofErr w:type="gramStart"/>
      <w:r>
        <w:t>Провели</w:t>
      </w:r>
      <w:r>
        <w:rPr>
          <w:spacing w:val="-2"/>
        </w:rPr>
        <w:t xml:space="preserve"> </w:t>
      </w:r>
      <w:r>
        <w:t>беседу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(успеваемость,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выполнения</w:t>
      </w:r>
      <w:proofErr w:type="gramEnd"/>
    </w:p>
    <w:p w:rsidR="003521F3" w:rsidRDefault="009B36D4" w:rsidP="008C2A0A">
      <w:pPr>
        <w:pStyle w:val="a3"/>
        <w:ind w:right="72"/>
        <w:jc w:val="both"/>
      </w:pPr>
      <w:r>
        <w:t>программы), подвели итоги воспитательной работы за год, вместе оформляли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заполняли</w:t>
      </w:r>
      <w:r>
        <w:rPr>
          <w:spacing w:val="-1"/>
        </w:rPr>
        <w:t xml:space="preserve"> </w:t>
      </w:r>
      <w:r>
        <w:t>отчетную</w:t>
      </w:r>
      <w:r>
        <w:rPr>
          <w:spacing w:val="-2"/>
        </w:rPr>
        <w:t xml:space="preserve"> </w:t>
      </w:r>
      <w:r>
        <w:t>документацию:</w:t>
      </w:r>
      <w:r>
        <w:rPr>
          <w:spacing w:val="1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классный</w:t>
      </w:r>
      <w:r>
        <w:rPr>
          <w:spacing w:val="-1"/>
        </w:rPr>
        <w:t xml:space="preserve"> </w:t>
      </w:r>
      <w:r>
        <w:t>журнал,</w:t>
      </w:r>
    </w:p>
    <w:p w:rsidR="003521F3" w:rsidRDefault="009B36D4" w:rsidP="008C2A0A">
      <w:pPr>
        <w:pStyle w:val="a3"/>
        <w:ind w:right="72"/>
        <w:jc w:val="both"/>
      </w:pPr>
      <w:r>
        <w:t>составляли годовой отчет, посчитали выполнение теоретической и</w:t>
      </w:r>
      <w:r>
        <w:rPr>
          <w:spacing w:val="1"/>
        </w:rPr>
        <w:t xml:space="preserve"> </w:t>
      </w:r>
      <w:r>
        <w:t>практической части программ, общей и качественной успеваемости</w:t>
      </w:r>
      <w:r>
        <w:rPr>
          <w:spacing w:val="-67"/>
        </w:rPr>
        <w:t xml:space="preserve"> </w:t>
      </w:r>
      <w:r>
        <w:t>учащихся.</w:t>
      </w:r>
    </w:p>
    <w:p w:rsidR="003521F3" w:rsidRDefault="009B36D4" w:rsidP="008C2A0A">
      <w:pPr>
        <w:pStyle w:val="a3"/>
        <w:spacing w:before="150"/>
        <w:ind w:right="72"/>
        <w:jc w:val="both"/>
      </w:pPr>
      <w:r>
        <w:t>Посещение уроков молодого специалиста с целью ознакомления с методикой</w:t>
      </w:r>
      <w:r>
        <w:rPr>
          <w:spacing w:val="-67"/>
        </w:rPr>
        <w:t xml:space="preserve"> </w:t>
      </w:r>
      <w:r>
        <w:t>преподавания и оказания методической помощи в начале учебного года</w:t>
      </w:r>
      <w:r>
        <w:rPr>
          <w:spacing w:val="1"/>
        </w:rPr>
        <w:t xml:space="preserve"> </w:t>
      </w:r>
      <w:r>
        <w:t>помогло выявить</w:t>
      </w:r>
      <w:r>
        <w:rPr>
          <w:spacing w:val="-1"/>
        </w:rPr>
        <w:t xml:space="preserve"> </w:t>
      </w:r>
      <w:r>
        <w:t>типичные затруднения:</w:t>
      </w:r>
    </w:p>
    <w:p w:rsidR="003521F3" w:rsidRDefault="009B36D4" w:rsidP="008C2A0A">
      <w:pPr>
        <w:pStyle w:val="a4"/>
        <w:numPr>
          <w:ilvl w:val="0"/>
          <w:numId w:val="1"/>
        </w:numPr>
        <w:tabs>
          <w:tab w:val="left" w:pos="266"/>
        </w:tabs>
        <w:spacing w:before="149"/>
        <w:ind w:right="72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поурочных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4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типу);</w:t>
      </w:r>
    </w:p>
    <w:p w:rsidR="003521F3" w:rsidRDefault="009B36D4" w:rsidP="008C2A0A">
      <w:pPr>
        <w:pStyle w:val="a3"/>
        <w:spacing w:before="148"/>
        <w:ind w:right="72"/>
        <w:jc w:val="both"/>
      </w:pPr>
      <w:r>
        <w:t>-в</w:t>
      </w:r>
      <w:r>
        <w:rPr>
          <w:spacing w:val="-6"/>
        </w:rPr>
        <w:t xml:space="preserve"> </w:t>
      </w:r>
      <w:r>
        <w:t>распределении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урока;</w:t>
      </w:r>
    </w:p>
    <w:p w:rsidR="003521F3" w:rsidRDefault="009B36D4" w:rsidP="008C2A0A">
      <w:pPr>
        <w:pStyle w:val="a3"/>
        <w:spacing w:before="151"/>
        <w:ind w:right="72"/>
        <w:jc w:val="both"/>
      </w:pPr>
      <w:r>
        <w:t>-в</w:t>
      </w:r>
      <w:r>
        <w:rPr>
          <w:spacing w:val="-4"/>
        </w:rPr>
        <w:t xml:space="preserve"> </w:t>
      </w:r>
      <w:r>
        <w:t>формулировке</w:t>
      </w:r>
      <w:r>
        <w:rPr>
          <w:spacing w:val="-2"/>
        </w:rPr>
        <w:t xml:space="preserve"> </w:t>
      </w:r>
      <w:r>
        <w:t>целей;</w:t>
      </w:r>
    </w:p>
    <w:p w:rsidR="003521F3" w:rsidRDefault="009B36D4" w:rsidP="008C2A0A">
      <w:pPr>
        <w:pStyle w:val="a3"/>
        <w:spacing w:before="148"/>
        <w:ind w:right="72"/>
        <w:jc w:val="both"/>
      </w:pPr>
      <w:r>
        <w:t>-в</w:t>
      </w:r>
      <w:r>
        <w:rPr>
          <w:spacing w:val="-5"/>
        </w:rPr>
        <w:t xml:space="preserve"> </w:t>
      </w:r>
      <w:r>
        <w:t>выставлении</w:t>
      </w:r>
      <w:r>
        <w:rPr>
          <w:spacing w:val="-4"/>
        </w:rPr>
        <w:t xml:space="preserve"> </w:t>
      </w:r>
      <w:r>
        <w:t>аргументированных</w:t>
      </w:r>
      <w:r>
        <w:rPr>
          <w:spacing w:val="-6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урок,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темы;</w:t>
      </w:r>
    </w:p>
    <w:p w:rsidR="003521F3" w:rsidRDefault="009B36D4" w:rsidP="008C2A0A">
      <w:pPr>
        <w:pStyle w:val="a4"/>
        <w:numPr>
          <w:ilvl w:val="0"/>
          <w:numId w:val="1"/>
        </w:numPr>
        <w:tabs>
          <w:tab w:val="left" w:pos="266"/>
        </w:tabs>
        <w:spacing w:before="151"/>
        <w:ind w:right="72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журналов;</w:t>
      </w:r>
    </w:p>
    <w:p w:rsidR="003521F3" w:rsidRDefault="009B36D4" w:rsidP="008C2A0A">
      <w:pPr>
        <w:pStyle w:val="a3"/>
        <w:spacing w:before="156" w:line="237" w:lineRule="auto"/>
        <w:ind w:right="72"/>
        <w:jc w:val="both"/>
      </w:pPr>
      <w:r>
        <w:t>Для устранения указанных затруднений были проведены консультации,</w:t>
      </w:r>
      <w:r>
        <w:rPr>
          <w:spacing w:val="-67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опытных учителей,</w:t>
      </w:r>
      <w:r>
        <w:rPr>
          <w:spacing w:val="-2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урока.</w:t>
      </w:r>
    </w:p>
    <w:p w:rsidR="003521F3" w:rsidRDefault="009B36D4" w:rsidP="008C2A0A">
      <w:pPr>
        <w:pStyle w:val="a3"/>
        <w:spacing w:before="155"/>
        <w:ind w:right="72"/>
        <w:jc w:val="both"/>
      </w:pPr>
      <w:r>
        <w:t>Анализируя работу с молодым специалистом, можно сделать вывод, что вся</w:t>
      </w:r>
      <w:r>
        <w:rPr>
          <w:spacing w:val="-67"/>
        </w:rPr>
        <w:t xml:space="preserve"> </w:t>
      </w:r>
      <w:r>
        <w:t>методическая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способствовала</w:t>
      </w:r>
      <w:r>
        <w:rPr>
          <w:spacing w:val="-1"/>
        </w:rPr>
        <w:t xml:space="preserve"> </w:t>
      </w:r>
      <w:r>
        <w:t>успешной социально-</w:t>
      </w:r>
    </w:p>
    <w:p w:rsidR="003521F3" w:rsidRDefault="009B36D4" w:rsidP="008C2A0A">
      <w:pPr>
        <w:pStyle w:val="a3"/>
        <w:ind w:right="72"/>
        <w:jc w:val="both"/>
      </w:pPr>
      <w:r>
        <w:t>педагогической и личной адаптации начинающего педагога, помогла</w:t>
      </w:r>
      <w:r>
        <w:rPr>
          <w:spacing w:val="1"/>
        </w:rPr>
        <w:t xml:space="preserve"> </w:t>
      </w:r>
      <w:r>
        <w:t>преодолеть возникающие трудности, повысить уровень профессионализма,</w:t>
      </w:r>
      <w:r>
        <w:rPr>
          <w:spacing w:val="-67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молодой</w:t>
      </w:r>
      <w:r>
        <w:rPr>
          <w:spacing w:val="-1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нуждается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помощи.</w:t>
      </w:r>
    </w:p>
    <w:p w:rsidR="003521F3" w:rsidRDefault="009B36D4" w:rsidP="008C2A0A">
      <w:pPr>
        <w:pStyle w:val="a3"/>
        <w:spacing w:before="147"/>
        <w:ind w:right="72"/>
        <w:jc w:val="both"/>
      </w:pPr>
      <w:r>
        <w:t>Выводы:</w:t>
      </w:r>
    </w:p>
    <w:p w:rsidR="003521F3" w:rsidRDefault="009B36D4" w:rsidP="008C2A0A">
      <w:pPr>
        <w:pStyle w:val="a4"/>
        <w:numPr>
          <w:ilvl w:val="1"/>
          <w:numId w:val="2"/>
        </w:numPr>
        <w:tabs>
          <w:tab w:val="left" w:pos="822"/>
        </w:tabs>
        <w:spacing w:before="155" w:line="237" w:lineRule="auto"/>
        <w:ind w:left="821" w:right="72"/>
        <w:jc w:val="both"/>
        <w:rPr>
          <w:sz w:val="28"/>
        </w:rPr>
      </w:pPr>
      <w:r>
        <w:rPr>
          <w:sz w:val="28"/>
        </w:rPr>
        <w:t>Продолжить работу по созданию условий для совершенствования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мастерства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молодого учителя.</w:t>
      </w:r>
    </w:p>
    <w:p w:rsidR="003521F3" w:rsidRDefault="009B36D4" w:rsidP="008C2A0A">
      <w:pPr>
        <w:pStyle w:val="a4"/>
        <w:numPr>
          <w:ilvl w:val="1"/>
          <w:numId w:val="2"/>
        </w:numPr>
        <w:tabs>
          <w:tab w:val="left" w:pos="822"/>
        </w:tabs>
        <w:spacing w:before="150"/>
        <w:ind w:right="72" w:hanging="361"/>
        <w:jc w:val="both"/>
        <w:rPr>
          <w:sz w:val="28"/>
        </w:rPr>
      </w:pPr>
      <w:r>
        <w:rPr>
          <w:sz w:val="28"/>
        </w:rPr>
        <w:t>Активизировать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самообразованию.</w:t>
      </w:r>
    </w:p>
    <w:p w:rsidR="003521F3" w:rsidRDefault="006A1BDB" w:rsidP="008C2A0A">
      <w:pPr>
        <w:pStyle w:val="a4"/>
        <w:numPr>
          <w:ilvl w:val="1"/>
          <w:numId w:val="2"/>
        </w:numPr>
        <w:tabs>
          <w:tab w:val="left" w:pos="822"/>
        </w:tabs>
        <w:spacing w:before="151"/>
        <w:ind w:right="72" w:hanging="361"/>
        <w:jc w:val="both"/>
        <w:rPr>
          <w:sz w:val="28"/>
        </w:rPr>
      </w:pPr>
      <w:r>
        <w:rPr>
          <w:sz w:val="28"/>
        </w:rPr>
        <w:t>Наставляемому</w:t>
      </w:r>
      <w:bookmarkStart w:id="0" w:name="_GoBack"/>
      <w:bookmarkEnd w:id="0"/>
      <w:r w:rsidR="009B36D4">
        <w:rPr>
          <w:sz w:val="28"/>
        </w:rPr>
        <w:t>:</w:t>
      </w:r>
    </w:p>
    <w:p w:rsidR="003521F3" w:rsidRDefault="009B36D4" w:rsidP="008C2A0A">
      <w:pPr>
        <w:pStyle w:val="a4"/>
        <w:numPr>
          <w:ilvl w:val="0"/>
          <w:numId w:val="1"/>
        </w:numPr>
        <w:tabs>
          <w:tab w:val="left" w:pos="266"/>
        </w:tabs>
        <w:spacing w:before="151"/>
        <w:ind w:right="72"/>
        <w:jc w:val="both"/>
        <w:rPr>
          <w:sz w:val="28"/>
        </w:rPr>
      </w:pPr>
      <w:r>
        <w:rPr>
          <w:sz w:val="28"/>
        </w:rPr>
        <w:t>посещать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3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4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3521F3" w:rsidRDefault="009B36D4" w:rsidP="008C2A0A">
      <w:pPr>
        <w:pStyle w:val="a4"/>
        <w:numPr>
          <w:ilvl w:val="0"/>
          <w:numId w:val="1"/>
        </w:numPr>
        <w:tabs>
          <w:tab w:val="left" w:pos="266"/>
        </w:tabs>
        <w:spacing w:before="149"/>
        <w:ind w:right="72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учителей.</w:t>
      </w:r>
    </w:p>
    <w:sectPr w:rsidR="003521F3">
      <w:pgSz w:w="11910" w:h="16840"/>
      <w:pgMar w:top="1040" w:right="740" w:bottom="1200" w:left="16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B0" w:rsidRDefault="00242DB0">
      <w:r>
        <w:separator/>
      </w:r>
    </w:p>
  </w:endnote>
  <w:endnote w:type="continuationSeparator" w:id="0">
    <w:p w:rsidR="00242DB0" w:rsidRDefault="0024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F3" w:rsidRDefault="00242DB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780.8pt;width:11.6pt;height:13.05pt;z-index:-251658752;mso-position-horizontal-relative:page;mso-position-vertical-relative:page" filled="f" stroked="f">
          <v:textbox inset="0,0,0,0">
            <w:txbxContent>
              <w:p w:rsidR="003521F3" w:rsidRDefault="009B36D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A1BD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B0" w:rsidRDefault="00242DB0">
      <w:r>
        <w:separator/>
      </w:r>
    </w:p>
  </w:footnote>
  <w:footnote w:type="continuationSeparator" w:id="0">
    <w:p w:rsidR="00242DB0" w:rsidRDefault="0024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1F6"/>
    <w:multiLevelType w:val="hybridMultilevel"/>
    <w:tmpl w:val="9B0EFB16"/>
    <w:lvl w:ilvl="0" w:tplc="2DFED85C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04AB48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6B540AD6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EFEE3D44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4" w:tplc="A9DE36B2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5" w:tplc="B9440484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A0C8BBCC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28E66020">
      <w:numFmt w:val="bullet"/>
      <w:lvlText w:val="•"/>
      <w:lvlJc w:val="left"/>
      <w:pPr>
        <w:ind w:left="6774" w:hanging="164"/>
      </w:pPr>
      <w:rPr>
        <w:rFonts w:hint="default"/>
        <w:lang w:val="ru-RU" w:eastAsia="en-US" w:bidi="ar-SA"/>
      </w:rPr>
    </w:lvl>
    <w:lvl w:ilvl="8" w:tplc="22D4860A">
      <w:numFmt w:val="bullet"/>
      <w:lvlText w:val="•"/>
      <w:lvlJc w:val="left"/>
      <w:pPr>
        <w:ind w:left="7705" w:hanging="164"/>
      </w:pPr>
      <w:rPr>
        <w:rFonts w:hint="default"/>
        <w:lang w:val="ru-RU" w:eastAsia="en-US" w:bidi="ar-SA"/>
      </w:rPr>
    </w:lvl>
  </w:abstractNum>
  <w:abstractNum w:abstractNumId="1">
    <w:nsid w:val="26AC5AA3"/>
    <w:multiLevelType w:val="hybridMultilevel"/>
    <w:tmpl w:val="ECD06C46"/>
    <w:lvl w:ilvl="0" w:tplc="2C9001E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B408AB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380A31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31E3BB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7E400B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B9A1F7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CBE6D3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360BB5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1168C7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68445637"/>
    <w:multiLevelType w:val="hybridMultilevel"/>
    <w:tmpl w:val="6A6E6780"/>
    <w:lvl w:ilvl="0" w:tplc="0E1EF19C">
      <w:start w:val="1"/>
      <w:numFmt w:val="decimal"/>
      <w:lvlText w:val="%1."/>
      <w:lvlJc w:val="left"/>
      <w:pPr>
        <w:ind w:left="10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326746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9FA873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69C2BC94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F4EE0E3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64269E56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E366633E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DE2C02B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C25E3F0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21F3"/>
    <w:rsid w:val="00242DB0"/>
    <w:rsid w:val="002E4AB9"/>
    <w:rsid w:val="003521F3"/>
    <w:rsid w:val="0068467A"/>
    <w:rsid w:val="006A1BDB"/>
    <w:rsid w:val="008C2A0A"/>
    <w:rsid w:val="009B36D4"/>
    <w:rsid w:val="00A6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51"/>
      <w:ind w:left="1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51"/>
      <w:ind w:left="1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Microsoft Office</cp:lastModifiedBy>
  <cp:revision>2</cp:revision>
  <dcterms:created xsi:type="dcterms:W3CDTF">2025-07-15T07:08:00Z</dcterms:created>
  <dcterms:modified xsi:type="dcterms:W3CDTF">2025-07-15T07:08:00Z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2022-11-26T00:00:00Z</vt:filetime>
  </property>
</Properties>
</file>