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8B" w:rsidRDefault="00AF6123">
      <w:pPr>
        <w:pStyle w:val="a3"/>
        <w:ind w:left="0"/>
        <w:rPr>
          <w:rFonts w:ascii="Calibri"/>
          <w:sz w:val="26"/>
        </w:rPr>
      </w:pPr>
      <w:r>
        <w:rPr>
          <w:rFonts w:ascii="Calibri"/>
          <w:noProof/>
          <w:sz w:val="26"/>
          <w:lang w:eastAsia="ru-RU"/>
        </w:rPr>
        <w:drawing>
          <wp:inline distT="0" distB="0" distL="0" distR="0">
            <wp:extent cx="6076950" cy="2288275"/>
            <wp:effectExtent l="0" t="0" r="0" b="0"/>
            <wp:docPr id="1" name="Рисунок 1" descr="C:\Users\andro\Downloads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\Downloads\шап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28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48B" w:rsidRDefault="00A0248B">
      <w:pPr>
        <w:pStyle w:val="a3"/>
        <w:ind w:left="0"/>
        <w:rPr>
          <w:rFonts w:ascii="Calibri"/>
          <w:sz w:val="26"/>
        </w:rPr>
      </w:pPr>
    </w:p>
    <w:p w:rsidR="00A0248B" w:rsidRDefault="00A0248B">
      <w:pPr>
        <w:pStyle w:val="a3"/>
        <w:spacing w:before="3"/>
        <w:ind w:left="0"/>
        <w:rPr>
          <w:rFonts w:ascii="Calibri"/>
          <w:sz w:val="21"/>
        </w:rPr>
      </w:pPr>
    </w:p>
    <w:p w:rsidR="005916C1" w:rsidRDefault="006F6700">
      <w:pPr>
        <w:pStyle w:val="a4"/>
        <w:spacing w:line="259" w:lineRule="auto"/>
        <w:ind w:left="704"/>
      </w:pPr>
      <w:r>
        <w:t xml:space="preserve">Программа </w:t>
      </w:r>
      <w:proofErr w:type="spellStart"/>
      <w:r>
        <w:t>профориентационной</w:t>
      </w:r>
      <w:proofErr w:type="spellEnd"/>
      <w:r>
        <w:t xml:space="preserve"> работы </w:t>
      </w:r>
    </w:p>
    <w:p w:rsidR="00A0248B" w:rsidRDefault="006F6700">
      <w:pPr>
        <w:pStyle w:val="a4"/>
        <w:spacing w:line="259" w:lineRule="auto"/>
        <w:ind w:left="704"/>
      </w:pPr>
      <w:r>
        <w:t>на 2023 – 2024</w:t>
      </w:r>
      <w:r>
        <w:rPr>
          <w:spacing w:val="-77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A0248B" w:rsidRDefault="006F6700">
      <w:pPr>
        <w:pStyle w:val="a4"/>
        <w:spacing w:before="161"/>
      </w:pPr>
      <w:r>
        <w:t>(Базовый</w:t>
      </w:r>
      <w:r>
        <w:rPr>
          <w:spacing w:val="-8"/>
        </w:rPr>
        <w:t xml:space="preserve"> </w:t>
      </w:r>
      <w:r>
        <w:t>уровень</w:t>
      </w:r>
      <w:r>
        <w:rPr>
          <w:spacing w:val="-6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8"/>
        </w:rPr>
        <w:t xml:space="preserve"> </w:t>
      </w:r>
      <w:r>
        <w:t>минимума)</w:t>
      </w:r>
    </w:p>
    <w:p w:rsidR="00A0248B" w:rsidRDefault="00A0248B">
      <w:pPr>
        <w:pStyle w:val="a3"/>
        <w:ind w:left="0"/>
        <w:rPr>
          <w:b/>
          <w:sz w:val="34"/>
        </w:rPr>
      </w:pPr>
    </w:p>
    <w:p w:rsidR="00A0248B" w:rsidRDefault="00A0248B">
      <w:pPr>
        <w:pStyle w:val="a3"/>
        <w:spacing w:before="5"/>
        <w:ind w:left="0"/>
        <w:rPr>
          <w:b/>
          <w:sz w:val="30"/>
        </w:rPr>
      </w:pPr>
    </w:p>
    <w:p w:rsidR="00A0248B" w:rsidRDefault="006F6700">
      <w:pPr>
        <w:pStyle w:val="a3"/>
        <w:spacing w:line="256" w:lineRule="auto"/>
        <w:ind w:right="109"/>
        <w:jc w:val="both"/>
      </w:pPr>
      <w:proofErr w:type="gramStart"/>
      <w:r>
        <w:rPr>
          <w:b/>
        </w:rPr>
        <w:t xml:space="preserve">Цель реализации базового уровня </w:t>
      </w:r>
      <w:r>
        <w:t>– активизация профессионального самоопределения</w:t>
      </w:r>
      <w:r>
        <w:rPr>
          <w:spacing w:val="1"/>
        </w:rPr>
        <w:t xml:space="preserve"> </w:t>
      </w:r>
      <w:r>
        <w:t>обучающихся и формирование у них основ карьерной грамотности (инструментальной</w:t>
      </w:r>
      <w:proofErr w:type="gramEnd"/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профессионального самоопределения).</w:t>
      </w:r>
    </w:p>
    <w:p w:rsidR="00A0248B" w:rsidRDefault="006F6700">
      <w:pPr>
        <w:pStyle w:val="a3"/>
        <w:spacing w:before="168" w:line="259" w:lineRule="auto"/>
        <w:ind w:right="105"/>
        <w:jc w:val="both"/>
      </w:pPr>
      <w:r>
        <w:t>Профессиональное самоопределение – процесс и результат: 1) выявления, уточнения 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профессионально-трудовой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стремлений,</w:t>
      </w:r>
      <w:r>
        <w:rPr>
          <w:spacing w:val="1"/>
        </w:rPr>
        <w:t xml:space="preserve"> </w:t>
      </w:r>
      <w:r>
        <w:t>смыслов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внешних</w:t>
      </w:r>
      <w:r>
        <w:rPr>
          <w:spacing w:val="-5"/>
        </w:rPr>
        <w:t xml:space="preserve"> </w:t>
      </w:r>
      <w:r>
        <w:t>вызовов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смысловая</w:t>
      </w:r>
      <w:r>
        <w:rPr>
          <w:spacing w:val="-5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самоопределения;</w:t>
      </w:r>
      <w:r>
        <w:rPr>
          <w:spacing w:val="-7"/>
        </w:rPr>
        <w:t xml:space="preserve"> </w:t>
      </w:r>
      <w:r>
        <w:t>2)</w:t>
      </w:r>
      <w:r>
        <w:rPr>
          <w:spacing w:val="-58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инструментарием</w:t>
      </w:r>
      <w:r>
        <w:rPr>
          <w:spacing w:val="1"/>
        </w:rPr>
        <w:t xml:space="preserve"> </w:t>
      </w:r>
      <w:r>
        <w:t>(знаниями,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навыками,</w:t>
      </w:r>
      <w:r>
        <w:rPr>
          <w:spacing w:val="-57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компетенциями)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A0248B" w:rsidRDefault="006F6700">
      <w:pPr>
        <w:pStyle w:val="a3"/>
        <w:spacing w:before="158" w:line="259" w:lineRule="auto"/>
        <w:ind w:right="105"/>
        <w:jc w:val="both"/>
      </w:pPr>
      <w:r>
        <w:t>Карьерная грамотность – способность использовать знания, умения и навыки для решения</w:t>
      </w:r>
      <w:r>
        <w:rPr>
          <w:spacing w:val="-5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(инструментальная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профессионального самоопределения), например, знания об устройстве рынков труда и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-1"/>
        </w:rPr>
        <w:t xml:space="preserve"> </w:t>
      </w:r>
      <w:r>
        <w:t>навыки постановки</w:t>
      </w:r>
      <w:r>
        <w:rPr>
          <w:spacing w:val="1"/>
        </w:rPr>
        <w:t xml:space="preserve"> </w:t>
      </w:r>
      <w:r>
        <w:t>карьерных</w:t>
      </w:r>
      <w:r>
        <w:rPr>
          <w:spacing w:val="-2"/>
        </w:rPr>
        <w:t xml:space="preserve"> </w:t>
      </w:r>
      <w:r>
        <w:t xml:space="preserve">целей 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A0248B" w:rsidRDefault="00A0248B">
      <w:pPr>
        <w:pStyle w:val="a3"/>
        <w:ind w:left="0"/>
        <w:rPr>
          <w:sz w:val="26"/>
        </w:rPr>
      </w:pPr>
    </w:p>
    <w:p w:rsidR="00A0248B" w:rsidRDefault="00A0248B">
      <w:pPr>
        <w:pStyle w:val="a3"/>
        <w:spacing w:before="10"/>
        <w:ind w:left="0"/>
        <w:rPr>
          <w:sz w:val="27"/>
        </w:rPr>
      </w:pPr>
    </w:p>
    <w:p w:rsidR="00A0248B" w:rsidRDefault="006F6700">
      <w:pPr>
        <w:pStyle w:val="1"/>
        <w:jc w:val="both"/>
      </w:pPr>
      <w:r>
        <w:t>Задачи базового</w:t>
      </w:r>
      <w:r>
        <w:rPr>
          <w:spacing w:val="-1"/>
        </w:rPr>
        <w:t xml:space="preserve"> </w:t>
      </w:r>
      <w:r>
        <w:t>уровня:</w:t>
      </w:r>
    </w:p>
    <w:p w:rsidR="00A0248B" w:rsidRDefault="006F6700">
      <w:pPr>
        <w:pStyle w:val="a5"/>
        <w:numPr>
          <w:ilvl w:val="0"/>
          <w:numId w:val="2"/>
        </w:numPr>
        <w:tabs>
          <w:tab w:val="left" w:pos="273"/>
        </w:tabs>
        <w:spacing w:before="180"/>
        <w:ind w:left="272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A0248B" w:rsidRDefault="006F6700">
      <w:pPr>
        <w:pStyle w:val="a5"/>
        <w:numPr>
          <w:ilvl w:val="0"/>
          <w:numId w:val="2"/>
        </w:numPr>
        <w:tabs>
          <w:tab w:val="left" w:pos="376"/>
        </w:tabs>
        <w:spacing w:before="4" w:line="237" w:lineRule="auto"/>
        <w:ind w:right="113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специальностей, важности трудовой деятельности и выбора ее специфики, 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0248B" w:rsidRDefault="006F6700">
      <w:pPr>
        <w:pStyle w:val="a5"/>
        <w:numPr>
          <w:ilvl w:val="0"/>
          <w:numId w:val="2"/>
        </w:numPr>
        <w:tabs>
          <w:tab w:val="left" w:pos="314"/>
        </w:tabs>
        <w:spacing w:before="4"/>
        <w:ind w:right="110" w:firstLine="0"/>
        <w:rPr>
          <w:sz w:val="24"/>
        </w:rPr>
      </w:pPr>
      <w:r>
        <w:rPr>
          <w:sz w:val="24"/>
        </w:rPr>
        <w:t>информирование обучающихся о содержании деятельности востребованных на 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специалистов;</w:t>
      </w:r>
    </w:p>
    <w:p w:rsidR="00A0248B" w:rsidRDefault="006F6700">
      <w:pPr>
        <w:pStyle w:val="a5"/>
        <w:numPr>
          <w:ilvl w:val="0"/>
          <w:numId w:val="2"/>
        </w:numPr>
        <w:tabs>
          <w:tab w:val="left" w:pos="273"/>
        </w:tabs>
        <w:spacing w:before="2" w:line="293" w:lineRule="exact"/>
        <w:ind w:left="272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самоопределению;</w:t>
      </w:r>
    </w:p>
    <w:p w:rsidR="00A0248B" w:rsidRDefault="006F6700">
      <w:pPr>
        <w:pStyle w:val="a5"/>
        <w:numPr>
          <w:ilvl w:val="0"/>
          <w:numId w:val="2"/>
        </w:numPr>
        <w:tabs>
          <w:tab w:val="left" w:pos="333"/>
        </w:tabs>
        <w:spacing w:before="0" w:line="293" w:lineRule="exact"/>
        <w:ind w:left="332"/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направлениям.</w:t>
      </w:r>
    </w:p>
    <w:p w:rsidR="00A0248B" w:rsidRDefault="00A0248B">
      <w:pPr>
        <w:spacing w:line="293" w:lineRule="exact"/>
        <w:jc w:val="both"/>
        <w:rPr>
          <w:sz w:val="24"/>
        </w:rPr>
        <w:sectPr w:rsidR="00A0248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0248B" w:rsidRDefault="006F6700">
      <w:pPr>
        <w:pStyle w:val="1"/>
        <w:spacing w:before="71"/>
        <w:jc w:val="both"/>
      </w:pPr>
      <w:proofErr w:type="gramStart"/>
      <w:r>
        <w:lastRenderedPageBreak/>
        <w:t>Методические</w:t>
      </w:r>
      <w:r>
        <w:rPr>
          <w:spacing w:val="-4"/>
        </w:rPr>
        <w:t xml:space="preserve"> </w:t>
      </w:r>
      <w:r>
        <w:t>подходы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2"/>
        </w:rPr>
        <w:t xml:space="preserve"> </w:t>
      </w:r>
      <w:r>
        <w:t>минимума</w:t>
      </w:r>
    </w:p>
    <w:p w:rsidR="00A0248B" w:rsidRDefault="006F6700">
      <w:pPr>
        <w:pStyle w:val="a3"/>
        <w:spacing w:before="180" w:line="256" w:lineRule="auto"/>
        <w:ind w:right="112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 самоопределению реализуются через сочетание следующих основных</w:t>
      </w:r>
      <w:r>
        <w:rPr>
          <w:spacing w:val="-57"/>
        </w:rPr>
        <w:t xml:space="preserve"> </w:t>
      </w:r>
      <w:r>
        <w:t>подходов:</w:t>
      </w:r>
    </w:p>
    <w:p w:rsidR="00A0248B" w:rsidRDefault="006F6700">
      <w:pPr>
        <w:pStyle w:val="a5"/>
        <w:numPr>
          <w:ilvl w:val="0"/>
          <w:numId w:val="2"/>
        </w:numPr>
        <w:tabs>
          <w:tab w:val="left" w:pos="280"/>
        </w:tabs>
        <w:spacing w:before="168" w:line="259" w:lineRule="auto"/>
        <w:ind w:right="105" w:firstLine="0"/>
        <w:rPr>
          <w:sz w:val="24"/>
        </w:rPr>
      </w:pPr>
      <w:r>
        <w:rPr>
          <w:b/>
          <w:i/>
          <w:sz w:val="24"/>
        </w:rPr>
        <w:t>мотивационно-активизирующий подход</w:t>
      </w:r>
      <w:r>
        <w:rPr>
          <w:sz w:val="24"/>
        </w:rPr>
        <w:t>: привлечение внимания обучающегося к 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проблематизация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темы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будущего (и жизненного будущего в целом), подготовка основы для развития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траектории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самоопределения;</w:t>
      </w:r>
    </w:p>
    <w:p w:rsidR="00A0248B" w:rsidRDefault="006F6700">
      <w:pPr>
        <w:pStyle w:val="a5"/>
        <w:numPr>
          <w:ilvl w:val="0"/>
          <w:numId w:val="2"/>
        </w:numPr>
        <w:tabs>
          <w:tab w:val="left" w:pos="350"/>
        </w:tabs>
        <w:spacing w:before="159" w:line="259" w:lineRule="auto"/>
        <w:ind w:right="110" w:firstLine="0"/>
        <w:rPr>
          <w:sz w:val="24"/>
        </w:rPr>
      </w:pPr>
      <w:r>
        <w:rPr>
          <w:b/>
          <w:i/>
          <w:sz w:val="24"/>
        </w:rPr>
        <w:t>информационно-обучающий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проработка заблуждений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мифов,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 конкретными 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областями, так и с логикой получения профессионального образования и связью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грамотности;</w:t>
      </w:r>
    </w:p>
    <w:p w:rsidR="00A0248B" w:rsidRDefault="006F6700">
      <w:pPr>
        <w:pStyle w:val="a5"/>
        <w:numPr>
          <w:ilvl w:val="0"/>
          <w:numId w:val="2"/>
        </w:numPr>
        <w:tabs>
          <w:tab w:val="left" w:pos="434"/>
        </w:tabs>
        <w:spacing w:before="158" w:line="259" w:lineRule="auto"/>
        <w:ind w:right="105" w:firstLine="60"/>
        <w:rPr>
          <w:sz w:val="24"/>
        </w:rPr>
      </w:pPr>
      <w:proofErr w:type="gramStart"/>
      <w:r>
        <w:rPr>
          <w:b/>
          <w:i/>
          <w:sz w:val="24"/>
        </w:rPr>
        <w:t>практико-ориентированный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 обучающемуся связь между получаемыми теоретическими знаниями и теми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 и реализация собственной индивидуальной 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пробах</w:t>
      </w:r>
      <w:r>
        <w:rPr>
          <w:spacing w:val="1"/>
          <w:sz w:val="24"/>
        </w:rPr>
        <w:t xml:space="preserve"> </w:t>
      </w:r>
      <w:r>
        <w:rPr>
          <w:sz w:val="24"/>
        </w:rPr>
        <w:t>и др.;</w:t>
      </w:r>
      <w:proofErr w:type="gramEnd"/>
    </w:p>
    <w:p w:rsidR="00A0248B" w:rsidRDefault="006F6700">
      <w:pPr>
        <w:pStyle w:val="a5"/>
        <w:numPr>
          <w:ilvl w:val="0"/>
          <w:numId w:val="2"/>
        </w:numPr>
        <w:tabs>
          <w:tab w:val="left" w:pos="402"/>
        </w:tabs>
        <w:spacing w:before="158" w:line="259" w:lineRule="auto"/>
        <w:ind w:right="109" w:firstLine="60"/>
        <w:rPr>
          <w:sz w:val="24"/>
        </w:rPr>
      </w:pPr>
      <w:proofErr w:type="spellStart"/>
      <w:r>
        <w:rPr>
          <w:b/>
          <w:i/>
          <w:sz w:val="24"/>
        </w:rPr>
        <w:t>диагностико</w:t>
      </w:r>
      <w:proofErr w:type="spellEnd"/>
      <w:r>
        <w:rPr>
          <w:b/>
          <w:i/>
          <w:sz w:val="24"/>
        </w:rPr>
        <w:t>-консультативный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дефицитов,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роста,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апробированных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самоопределения, - являются важными задачами на протяжении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работы с обучающимися разных возрастных групп, что позволяет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 исходный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ГПС,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отследить</w:t>
      </w:r>
      <w:r>
        <w:rPr>
          <w:spacing w:val="6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изменения.</w:t>
      </w:r>
      <w:proofErr w:type="gramEnd"/>
    </w:p>
    <w:p w:rsidR="00A0248B" w:rsidRDefault="006F6700">
      <w:pPr>
        <w:pStyle w:val="a3"/>
        <w:spacing w:before="158"/>
        <w:jc w:val="both"/>
      </w:pPr>
      <w:r>
        <w:t>К</w:t>
      </w:r>
      <w:r>
        <w:rPr>
          <w:spacing w:val="-5"/>
        </w:rPr>
        <w:t xml:space="preserve"> </w:t>
      </w:r>
      <w:r>
        <w:rPr>
          <w:b/>
        </w:rPr>
        <w:t>принципам</w:t>
      </w:r>
      <w:r>
        <w:rPr>
          <w:b/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5"/>
        </w:rPr>
        <w:t xml:space="preserve"> </w:t>
      </w:r>
      <w:r>
        <w:t>минимума</w:t>
      </w:r>
      <w:r>
        <w:rPr>
          <w:spacing w:val="-6"/>
        </w:rPr>
        <w:t xml:space="preserve"> </w:t>
      </w:r>
      <w:r>
        <w:t>относятся:</w:t>
      </w:r>
    </w:p>
    <w:p w:rsidR="00A0248B" w:rsidRDefault="006F6700">
      <w:pPr>
        <w:pStyle w:val="a5"/>
        <w:numPr>
          <w:ilvl w:val="0"/>
          <w:numId w:val="2"/>
        </w:numPr>
        <w:tabs>
          <w:tab w:val="left" w:pos="405"/>
        </w:tabs>
        <w:spacing w:before="185" w:line="259" w:lineRule="auto"/>
        <w:ind w:right="107" w:firstLine="0"/>
        <w:rPr>
          <w:sz w:val="24"/>
        </w:rPr>
      </w:pPr>
      <w:r>
        <w:rPr>
          <w:b/>
          <w:i/>
          <w:sz w:val="24"/>
        </w:rPr>
        <w:t>системность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A0248B" w:rsidRDefault="006F6700">
      <w:pPr>
        <w:pStyle w:val="a5"/>
        <w:numPr>
          <w:ilvl w:val="0"/>
          <w:numId w:val="2"/>
        </w:numPr>
        <w:tabs>
          <w:tab w:val="left" w:pos="345"/>
        </w:tabs>
        <w:spacing w:before="157" w:line="259" w:lineRule="auto"/>
        <w:ind w:right="107" w:firstLine="60"/>
        <w:rPr>
          <w:sz w:val="24"/>
        </w:rPr>
      </w:pPr>
      <w:r>
        <w:rPr>
          <w:b/>
          <w:i/>
          <w:sz w:val="24"/>
        </w:rPr>
        <w:t>систематичность</w:t>
      </w:r>
      <w:r>
        <w:rPr>
          <w:sz w:val="24"/>
        </w:rPr>
        <w:t xml:space="preserve">: </w:t>
      </w:r>
      <w:proofErr w:type="spellStart"/>
      <w:r>
        <w:rPr>
          <w:sz w:val="24"/>
        </w:rPr>
        <w:t>Профориентационный</w:t>
      </w:r>
      <w:proofErr w:type="spellEnd"/>
      <w:r>
        <w:rPr>
          <w:sz w:val="24"/>
        </w:rPr>
        <w:t xml:space="preserve"> минимум реализуется в течение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лет, все участники смогут наблюдать динамику своего развития. Работа разбита на этапы,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рекомендации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меняющихся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тех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активностях,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уровню ГПС;</w:t>
      </w:r>
    </w:p>
    <w:p w:rsidR="00A0248B" w:rsidRDefault="00A0248B">
      <w:pPr>
        <w:spacing w:line="259" w:lineRule="auto"/>
        <w:jc w:val="both"/>
        <w:rPr>
          <w:sz w:val="24"/>
        </w:rPr>
        <w:sectPr w:rsidR="00A0248B">
          <w:pgSz w:w="11910" w:h="16840"/>
          <w:pgMar w:top="1040" w:right="740" w:bottom="280" w:left="1600" w:header="720" w:footer="720" w:gutter="0"/>
          <w:cols w:space="720"/>
        </w:sectPr>
      </w:pPr>
    </w:p>
    <w:p w:rsidR="00A0248B" w:rsidRDefault="006F6700">
      <w:pPr>
        <w:pStyle w:val="a5"/>
        <w:numPr>
          <w:ilvl w:val="0"/>
          <w:numId w:val="2"/>
        </w:numPr>
        <w:tabs>
          <w:tab w:val="left" w:pos="379"/>
        </w:tabs>
        <w:spacing w:before="88" w:line="259" w:lineRule="auto"/>
        <w:ind w:right="104" w:firstLine="0"/>
        <w:rPr>
          <w:sz w:val="24"/>
        </w:rPr>
      </w:pPr>
      <w:r>
        <w:rPr>
          <w:b/>
          <w:i/>
          <w:sz w:val="24"/>
        </w:rPr>
        <w:lastRenderedPageBreak/>
        <w:t>доступность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родитель/законный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помощью.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 обратную</w:t>
      </w:r>
      <w:r>
        <w:rPr>
          <w:spacing w:val="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рекомендациями;</w:t>
      </w:r>
    </w:p>
    <w:p w:rsidR="00A0248B" w:rsidRDefault="006F6700">
      <w:pPr>
        <w:pStyle w:val="a5"/>
        <w:numPr>
          <w:ilvl w:val="0"/>
          <w:numId w:val="2"/>
        </w:numPr>
        <w:tabs>
          <w:tab w:val="left" w:pos="343"/>
        </w:tabs>
        <w:spacing w:before="162" w:line="259" w:lineRule="auto"/>
        <w:ind w:right="110" w:firstLine="0"/>
        <w:rPr>
          <w:sz w:val="24"/>
        </w:rPr>
      </w:pPr>
      <w:proofErr w:type="spellStart"/>
      <w:proofErr w:type="gramStart"/>
      <w:r>
        <w:rPr>
          <w:sz w:val="24"/>
        </w:rPr>
        <w:t>межведомственность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</w:t>
      </w:r>
      <w:r>
        <w:rPr>
          <w:spacing w:val="-57"/>
          <w:sz w:val="24"/>
        </w:rPr>
        <w:t xml:space="preserve"> </w:t>
      </w:r>
      <w:r>
        <w:rPr>
          <w:sz w:val="24"/>
        </w:rPr>
        <w:t>(Министерство труда и социальной защиты, Министерство науки и высшего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 развития, связи и массовых коммуникаций и т.д.) и общих скоординированных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дублирования.</w:t>
      </w:r>
      <w:proofErr w:type="gramEnd"/>
    </w:p>
    <w:p w:rsidR="00A0248B" w:rsidRDefault="006F6700">
      <w:pPr>
        <w:pStyle w:val="a3"/>
        <w:spacing w:before="158" w:line="259" w:lineRule="auto"/>
        <w:ind w:right="108" w:firstLine="283"/>
        <w:jc w:val="both"/>
      </w:pP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6–11</w:t>
      </w:r>
      <w:r>
        <w:rPr>
          <w:spacing w:val="1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инвалидностью.</w:t>
      </w:r>
    </w:p>
    <w:p w:rsidR="00A0248B" w:rsidRDefault="006F6700">
      <w:pPr>
        <w:pStyle w:val="a3"/>
        <w:spacing w:before="160" w:line="259" w:lineRule="auto"/>
        <w:ind w:right="104" w:firstLine="283"/>
        <w:jc w:val="both"/>
      </w:pPr>
      <w:r>
        <w:t xml:space="preserve">Все виды активности в рамках </w:t>
      </w:r>
      <w:proofErr w:type="spellStart"/>
      <w:r>
        <w:t>Профориентационного</w:t>
      </w:r>
      <w:proofErr w:type="spellEnd"/>
      <w:r>
        <w:t xml:space="preserve"> минимума (</w:t>
      </w:r>
      <w:proofErr w:type="spellStart"/>
      <w:r>
        <w:t>видеоконтент</w:t>
      </w:r>
      <w:proofErr w:type="spellEnd"/>
      <w:r>
        <w:t>, статьи,</w:t>
      </w:r>
      <w:r>
        <w:rPr>
          <w:spacing w:val="-57"/>
        </w:rPr>
        <w:t xml:space="preserve"> </w:t>
      </w:r>
      <w:r>
        <w:t>тематические</w:t>
      </w:r>
      <w:r>
        <w:rPr>
          <w:spacing w:val="-13"/>
        </w:rPr>
        <w:t xml:space="preserve"> </w:t>
      </w:r>
      <w:r>
        <w:t>онлайн-уроки,</w:t>
      </w:r>
      <w:r>
        <w:rPr>
          <w:spacing w:val="-12"/>
        </w:rPr>
        <w:t xml:space="preserve"> </w:t>
      </w:r>
      <w:r>
        <w:t>методы</w:t>
      </w:r>
      <w:r>
        <w:rPr>
          <w:spacing w:val="-12"/>
        </w:rPr>
        <w:t xml:space="preserve"> </w:t>
      </w:r>
      <w:r>
        <w:t>диагностики,</w:t>
      </w:r>
      <w:r>
        <w:rPr>
          <w:spacing w:val="-12"/>
        </w:rPr>
        <w:t xml:space="preserve"> </w:t>
      </w:r>
      <w:r>
        <w:t>мероприятия)</w:t>
      </w:r>
      <w:r>
        <w:rPr>
          <w:spacing w:val="-11"/>
        </w:rPr>
        <w:t xml:space="preserve"> </w:t>
      </w:r>
      <w:r>
        <w:t>разрабатываются</w:t>
      </w:r>
      <w:r>
        <w:rPr>
          <w:spacing w:val="-1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8"/>
        </w:rPr>
        <w:t xml:space="preserve"> </w:t>
      </w:r>
      <w:r>
        <w:t>всех особенностей обучающихся и ориентированы на разные возрастные группы.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профориентационых</w:t>
      </w:r>
      <w:proofErr w:type="spellEnd"/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  <w:r>
        <w:rPr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пилотного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t xml:space="preserve"> минимума предусмотрено три уровня, каждый из которых 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r>
        <w:t>базовый,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продвинутый.</w:t>
      </w:r>
    </w:p>
    <w:p w:rsidR="00A0248B" w:rsidRDefault="00A0248B">
      <w:pPr>
        <w:pStyle w:val="a3"/>
        <w:ind w:left="0"/>
        <w:rPr>
          <w:sz w:val="26"/>
        </w:rPr>
      </w:pPr>
    </w:p>
    <w:p w:rsidR="00A0248B" w:rsidRDefault="00A0248B">
      <w:pPr>
        <w:pStyle w:val="a3"/>
        <w:spacing w:before="8"/>
        <w:ind w:left="0"/>
        <w:rPr>
          <w:sz w:val="27"/>
        </w:rPr>
      </w:pPr>
    </w:p>
    <w:p w:rsidR="00A0248B" w:rsidRDefault="006F6700">
      <w:pPr>
        <w:pStyle w:val="1"/>
      </w:pPr>
      <w:r>
        <w:t>Используемые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4"/>
        </w:rPr>
        <w:t xml:space="preserve"> </w:t>
      </w:r>
      <w:r>
        <w:t>мероприятий:</w:t>
      </w:r>
    </w:p>
    <w:p w:rsidR="00A0248B" w:rsidRDefault="006F6700">
      <w:pPr>
        <w:pStyle w:val="a5"/>
        <w:numPr>
          <w:ilvl w:val="0"/>
          <w:numId w:val="2"/>
        </w:numPr>
        <w:tabs>
          <w:tab w:val="left" w:pos="546"/>
        </w:tabs>
        <w:spacing w:before="179" w:line="259" w:lineRule="auto"/>
        <w:ind w:right="109" w:firstLine="60"/>
        <w:rPr>
          <w:sz w:val="24"/>
        </w:rPr>
      </w:pPr>
      <w:proofErr w:type="spellStart"/>
      <w:r>
        <w:rPr>
          <w:sz w:val="24"/>
        </w:rPr>
        <w:t>Профориентационный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урок.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профориентационный</w:t>
      </w:r>
      <w:proofErr w:type="spellEnd"/>
      <w:r>
        <w:rPr>
          <w:sz w:val="24"/>
        </w:rPr>
        <w:t xml:space="preserve"> урок или воспользоваться разработанными материалами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проекта «Успех каждого ребенка» Национального проекта «Образование»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(«Билет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будущее»,</w:t>
      </w:r>
      <w:r>
        <w:rPr>
          <w:spacing w:val="2"/>
          <w:sz w:val="24"/>
        </w:rPr>
        <w:t xml:space="preserve"> </w:t>
      </w:r>
      <w:r>
        <w:rPr>
          <w:sz w:val="24"/>
        </w:rPr>
        <w:t>онлайн-уроки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и др.).</w:t>
      </w:r>
    </w:p>
    <w:p w:rsidR="00A0248B" w:rsidRDefault="006F6700">
      <w:pPr>
        <w:pStyle w:val="a5"/>
        <w:numPr>
          <w:ilvl w:val="0"/>
          <w:numId w:val="2"/>
        </w:numPr>
        <w:tabs>
          <w:tab w:val="left" w:pos="352"/>
        </w:tabs>
        <w:spacing w:before="159" w:line="256" w:lineRule="auto"/>
        <w:ind w:right="112" w:firstLine="0"/>
        <w:rPr>
          <w:sz w:val="24"/>
        </w:rPr>
      </w:pPr>
      <w:r>
        <w:rPr>
          <w:sz w:val="24"/>
        </w:rPr>
        <w:t>Онлайн-диагностика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диагностики.</w:t>
      </w:r>
    </w:p>
    <w:p w:rsidR="00A0248B" w:rsidRDefault="006F6700">
      <w:pPr>
        <w:pStyle w:val="a5"/>
        <w:numPr>
          <w:ilvl w:val="0"/>
          <w:numId w:val="2"/>
        </w:numPr>
        <w:tabs>
          <w:tab w:val="left" w:pos="369"/>
        </w:tabs>
        <w:spacing w:before="166" w:line="256" w:lineRule="auto"/>
        <w:ind w:right="111" w:firstLine="0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сегментов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3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будущее».</w:t>
      </w:r>
    </w:p>
    <w:p w:rsidR="00A0248B" w:rsidRDefault="006F6700">
      <w:pPr>
        <w:pStyle w:val="a5"/>
        <w:numPr>
          <w:ilvl w:val="0"/>
          <w:numId w:val="2"/>
        </w:numPr>
        <w:tabs>
          <w:tab w:val="left" w:pos="484"/>
        </w:tabs>
        <w:spacing w:before="165" w:line="259" w:lineRule="auto"/>
        <w:ind w:right="103" w:firstLine="0"/>
        <w:rPr>
          <w:sz w:val="24"/>
        </w:rPr>
      </w:pPr>
      <w:r>
        <w:rPr>
          <w:sz w:val="24"/>
        </w:rPr>
        <w:t>Вариативные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за счет использования платформенных решений в автоматизированном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виде.</w:t>
      </w:r>
    </w:p>
    <w:p w:rsidR="00A0248B" w:rsidRDefault="006F6700">
      <w:pPr>
        <w:pStyle w:val="1"/>
        <w:spacing w:before="163"/>
        <w:ind w:left="2613"/>
      </w:pPr>
      <w:r>
        <w:t>Форматы</w:t>
      </w:r>
      <w:r>
        <w:rPr>
          <w:spacing w:val="-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работы</w:t>
      </w:r>
    </w:p>
    <w:p w:rsidR="00A0248B" w:rsidRDefault="006F6700">
      <w:pPr>
        <w:pStyle w:val="a3"/>
        <w:spacing w:before="176" w:line="398" w:lineRule="auto"/>
        <w:ind w:right="2229" w:firstLine="427"/>
      </w:pPr>
      <w:proofErr w:type="spellStart"/>
      <w:r>
        <w:t>Профориентационная</w:t>
      </w:r>
      <w:proofErr w:type="spellEnd"/>
      <w:r>
        <w:t xml:space="preserve"> работа реализуется в следующих форматах:</w:t>
      </w:r>
      <w:r>
        <w:rPr>
          <w:spacing w:val="-57"/>
        </w:rPr>
        <w:t xml:space="preserve"> </w:t>
      </w:r>
      <w:r>
        <w:t>УРОЧНАЯ</w:t>
      </w:r>
      <w:r>
        <w:rPr>
          <w:spacing w:val="-2"/>
        </w:rPr>
        <w:t xml:space="preserve"> </w:t>
      </w:r>
      <w:r>
        <w:t>ДЕЯТЕЛЬНОСТЬ</w:t>
      </w:r>
    </w:p>
    <w:p w:rsidR="00A0248B" w:rsidRDefault="00A0248B">
      <w:pPr>
        <w:spacing w:line="398" w:lineRule="auto"/>
        <w:sectPr w:rsidR="00A0248B">
          <w:pgSz w:w="11910" w:h="16840"/>
          <w:pgMar w:top="1020" w:right="740" w:bottom="280" w:left="1600" w:header="720" w:footer="720" w:gutter="0"/>
          <w:cols w:space="720"/>
        </w:sectPr>
      </w:pPr>
    </w:p>
    <w:p w:rsidR="00A0248B" w:rsidRDefault="006F6700">
      <w:pPr>
        <w:pStyle w:val="a3"/>
        <w:spacing w:before="66"/>
        <w:ind w:left="529"/>
      </w:pPr>
      <w:r>
        <w:lastRenderedPageBreak/>
        <w:t>На</w:t>
      </w:r>
      <w:r>
        <w:rPr>
          <w:spacing w:val="-2"/>
        </w:rPr>
        <w:t xml:space="preserve"> </w:t>
      </w:r>
      <w:r>
        <w:t>выбор:</w:t>
      </w:r>
    </w:p>
    <w:p w:rsidR="00A0248B" w:rsidRDefault="006F6700">
      <w:pPr>
        <w:pStyle w:val="a5"/>
        <w:numPr>
          <w:ilvl w:val="1"/>
          <w:numId w:val="2"/>
        </w:numPr>
        <w:tabs>
          <w:tab w:val="left" w:pos="882"/>
        </w:tabs>
        <w:spacing w:before="185" w:line="259" w:lineRule="auto"/>
        <w:ind w:right="111" w:firstLine="0"/>
        <w:jc w:val="left"/>
        <w:rPr>
          <w:sz w:val="24"/>
        </w:rPr>
      </w:pPr>
      <w:r>
        <w:rPr>
          <w:sz w:val="24"/>
        </w:rPr>
        <w:t>Уроки</w:t>
      </w:r>
      <w:r>
        <w:rPr>
          <w:spacing w:val="36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цикла,</w:t>
      </w:r>
      <w:r>
        <w:rPr>
          <w:spacing w:val="37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37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38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интерактивный</w:t>
      </w:r>
      <w:r>
        <w:rPr>
          <w:spacing w:val="13"/>
          <w:sz w:val="24"/>
        </w:rPr>
        <w:t xml:space="preserve"> </w:t>
      </w:r>
      <w:r>
        <w:rPr>
          <w:sz w:val="24"/>
        </w:rPr>
        <w:t>сервис</w:t>
      </w:r>
    </w:p>
    <w:p w:rsidR="00A0248B" w:rsidRDefault="006F6700">
      <w:pPr>
        <w:pStyle w:val="a3"/>
        <w:spacing w:before="1" w:line="256" w:lineRule="auto"/>
        <w:ind w:left="668" w:right="26"/>
      </w:pPr>
      <w:proofErr w:type="gramStart"/>
      <w:r>
        <w:t>«Конструктор</w:t>
      </w:r>
      <w:r>
        <w:rPr>
          <w:spacing w:val="40"/>
        </w:rPr>
        <w:t xml:space="preserve"> </w:t>
      </w:r>
      <w:r>
        <w:t>будущего»</w:t>
      </w:r>
      <w:r>
        <w:rPr>
          <w:spacing w:val="32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рамках</w:t>
      </w:r>
      <w:r>
        <w:rPr>
          <w:spacing w:val="41"/>
        </w:rPr>
        <w:t xml:space="preserve"> </w:t>
      </w:r>
      <w:r>
        <w:t>проекта</w:t>
      </w:r>
      <w:r>
        <w:rPr>
          <w:spacing w:val="38"/>
        </w:rPr>
        <w:t xml:space="preserve"> </w:t>
      </w:r>
      <w:r>
        <w:t>(«Билет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будущее»)</w:t>
      </w:r>
      <w:r>
        <w:rPr>
          <w:spacing w:val="4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программы.</w:t>
      </w:r>
      <w:proofErr w:type="gramEnd"/>
    </w:p>
    <w:p w:rsidR="00A0248B" w:rsidRDefault="006F6700">
      <w:pPr>
        <w:pStyle w:val="a5"/>
        <w:numPr>
          <w:ilvl w:val="1"/>
          <w:numId w:val="2"/>
        </w:numPr>
        <w:tabs>
          <w:tab w:val="left" w:pos="839"/>
        </w:tabs>
        <w:spacing w:before="161" w:line="391" w:lineRule="auto"/>
        <w:ind w:left="102" w:right="995" w:firstLine="566"/>
        <w:jc w:val="left"/>
        <w:rPr>
          <w:sz w:val="24"/>
        </w:rPr>
      </w:pPr>
      <w:r>
        <w:rPr>
          <w:sz w:val="24"/>
        </w:rPr>
        <w:t xml:space="preserve">Уроки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направленности в рамках учебных предметов.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Рекомендованное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количество: от 2 часов</w:t>
      </w:r>
    </w:p>
    <w:p w:rsidR="00A0248B" w:rsidRDefault="00A0248B">
      <w:pPr>
        <w:pStyle w:val="a3"/>
        <w:ind w:left="0"/>
        <w:rPr>
          <w:sz w:val="20"/>
        </w:rPr>
      </w:pPr>
    </w:p>
    <w:p w:rsidR="00A0248B" w:rsidRDefault="00A0248B">
      <w:pPr>
        <w:pStyle w:val="a3"/>
        <w:spacing w:before="5"/>
        <w:ind w:left="0"/>
        <w:rPr>
          <w:sz w:val="20"/>
        </w:rPr>
      </w:pPr>
    </w:p>
    <w:p w:rsidR="00A0248B" w:rsidRDefault="006F6700">
      <w:pPr>
        <w:pStyle w:val="a3"/>
      </w:pPr>
      <w:r>
        <w:t>ВНЕУРОЧНАЯ</w:t>
      </w:r>
      <w:r>
        <w:rPr>
          <w:spacing w:val="-9"/>
        </w:rPr>
        <w:t xml:space="preserve"> </w:t>
      </w:r>
      <w:r>
        <w:t>ДЕЯТЕЛЬНОСТЬ</w:t>
      </w:r>
    </w:p>
    <w:p w:rsidR="00A0248B" w:rsidRDefault="006F6700">
      <w:pPr>
        <w:pStyle w:val="a3"/>
        <w:spacing w:before="183"/>
      </w:pPr>
      <w:proofErr w:type="spellStart"/>
      <w:r>
        <w:t>Профориентационная</w:t>
      </w:r>
      <w:proofErr w:type="spellEnd"/>
      <w:r>
        <w:rPr>
          <w:spacing w:val="-4"/>
        </w:rPr>
        <w:t xml:space="preserve"> </w:t>
      </w:r>
      <w:r>
        <w:t>онлайн-диагностика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рекомендованное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час.</w:t>
      </w:r>
    </w:p>
    <w:p w:rsidR="00A0248B" w:rsidRDefault="006F6700">
      <w:pPr>
        <w:pStyle w:val="a3"/>
        <w:spacing w:before="183" w:line="256" w:lineRule="auto"/>
        <w:ind w:right="105"/>
        <w:jc w:val="both"/>
      </w:pPr>
      <w:r>
        <w:t>Урок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разбором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1 час.</w:t>
      </w:r>
    </w:p>
    <w:p w:rsidR="00A0248B" w:rsidRDefault="006F6700">
      <w:pPr>
        <w:pStyle w:val="a3"/>
        <w:spacing w:before="163"/>
        <w:ind w:left="162"/>
      </w:pPr>
      <w:r>
        <w:t>Мероприятия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выбор:</w:t>
      </w:r>
    </w:p>
    <w:p w:rsidR="00A0248B" w:rsidRDefault="006F6700">
      <w:pPr>
        <w:pStyle w:val="a3"/>
        <w:spacing w:before="185" w:line="259" w:lineRule="auto"/>
        <w:ind w:right="104"/>
        <w:jc w:val="both"/>
      </w:pPr>
      <w:r>
        <w:t>Проектная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демонстрация выпусков открытых онлайн-уроков «Шоу профессий»), беседы, дискуссии,</w:t>
      </w:r>
      <w:r>
        <w:rPr>
          <w:spacing w:val="1"/>
        </w:rPr>
        <w:t xml:space="preserve"> </w:t>
      </w:r>
      <w:r>
        <w:t>мастер-классы, коммуникативные и деловы игры, консультации педагога и психолога,</w:t>
      </w:r>
      <w:r>
        <w:rPr>
          <w:spacing w:val="1"/>
        </w:rPr>
        <w:t xml:space="preserve"> </w:t>
      </w:r>
      <w:r>
        <w:t>моделирующие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пробы в</w:t>
      </w:r>
      <w:r>
        <w:rPr>
          <w:spacing w:val="-1"/>
        </w:rPr>
        <w:t xml:space="preserve"> </w:t>
      </w:r>
      <w:r>
        <w:t>онлайн-формате и др.</w:t>
      </w:r>
    </w:p>
    <w:p w:rsidR="00A0248B" w:rsidRDefault="006F6700">
      <w:pPr>
        <w:pStyle w:val="a3"/>
        <w:spacing w:before="156"/>
      </w:pPr>
      <w:r>
        <w:rPr>
          <w:u w:val="single"/>
        </w:rPr>
        <w:t>Рекомендованное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количество:</w:t>
      </w:r>
      <w:r>
        <w:rPr>
          <w:spacing w:val="-2"/>
          <w:u w:val="single"/>
        </w:rPr>
        <w:t xml:space="preserve"> </w:t>
      </w:r>
      <w:r>
        <w:rPr>
          <w:u w:val="single"/>
        </w:rPr>
        <w:t>34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часа</w:t>
      </w:r>
    </w:p>
    <w:p w:rsidR="00A0248B" w:rsidRDefault="00A0248B">
      <w:pPr>
        <w:pStyle w:val="a3"/>
        <w:ind w:left="0"/>
        <w:rPr>
          <w:sz w:val="20"/>
        </w:rPr>
      </w:pPr>
    </w:p>
    <w:p w:rsidR="00A0248B" w:rsidRDefault="00A0248B">
      <w:pPr>
        <w:pStyle w:val="a3"/>
        <w:ind w:left="0"/>
        <w:rPr>
          <w:sz w:val="28"/>
        </w:rPr>
      </w:pPr>
    </w:p>
    <w:p w:rsidR="00A0248B" w:rsidRDefault="006F6700">
      <w:pPr>
        <w:pStyle w:val="a3"/>
        <w:spacing w:before="90"/>
        <w:ind w:left="162"/>
      </w:pPr>
      <w:r>
        <w:t>ВОСПИТАТЕЛЬНАЯ</w:t>
      </w:r>
      <w:r>
        <w:rPr>
          <w:spacing w:val="-5"/>
        </w:rPr>
        <w:t xml:space="preserve"> </w:t>
      </w:r>
      <w:r>
        <w:t>РАБОТА</w:t>
      </w:r>
    </w:p>
    <w:p w:rsidR="00A0248B" w:rsidRDefault="006F6700">
      <w:pPr>
        <w:pStyle w:val="a3"/>
        <w:spacing w:before="180"/>
      </w:pPr>
      <w:r>
        <w:t>На</w:t>
      </w:r>
      <w:r>
        <w:rPr>
          <w:spacing w:val="-4"/>
        </w:rPr>
        <w:t xml:space="preserve"> </w:t>
      </w:r>
      <w:r>
        <w:t>выбор:</w:t>
      </w:r>
    </w:p>
    <w:p w:rsidR="00A0248B" w:rsidRDefault="006F6700">
      <w:pPr>
        <w:pStyle w:val="a5"/>
        <w:numPr>
          <w:ilvl w:val="1"/>
          <w:numId w:val="2"/>
        </w:numPr>
        <w:tabs>
          <w:tab w:val="left" w:pos="839"/>
        </w:tabs>
        <w:spacing w:before="182"/>
        <w:ind w:left="838" w:hanging="171"/>
        <w:jc w:val="left"/>
        <w:rPr>
          <w:sz w:val="24"/>
        </w:rPr>
      </w:pP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Площадки</w:t>
      </w:r>
    </w:p>
    <w:p w:rsidR="00A0248B" w:rsidRDefault="006F6700">
      <w:pPr>
        <w:pStyle w:val="a5"/>
        <w:numPr>
          <w:ilvl w:val="1"/>
          <w:numId w:val="2"/>
        </w:numPr>
        <w:tabs>
          <w:tab w:val="left" w:pos="899"/>
        </w:tabs>
        <w:spacing w:before="183"/>
        <w:ind w:left="898" w:hanging="171"/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производство</w:t>
      </w:r>
    </w:p>
    <w:p w:rsidR="00A0248B" w:rsidRDefault="006F6700">
      <w:pPr>
        <w:pStyle w:val="a5"/>
        <w:numPr>
          <w:ilvl w:val="1"/>
          <w:numId w:val="2"/>
        </w:numPr>
        <w:tabs>
          <w:tab w:val="left" w:pos="839"/>
        </w:tabs>
        <w:spacing w:before="184"/>
        <w:ind w:left="838" w:hanging="171"/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ВО</w:t>
      </w:r>
      <w:proofErr w:type="gramEnd"/>
    </w:p>
    <w:p w:rsidR="00A0248B" w:rsidRDefault="006F6700">
      <w:pPr>
        <w:pStyle w:val="a5"/>
        <w:numPr>
          <w:ilvl w:val="1"/>
          <w:numId w:val="2"/>
        </w:numPr>
        <w:tabs>
          <w:tab w:val="left" w:pos="834"/>
        </w:tabs>
        <w:spacing w:before="186" w:line="259" w:lineRule="auto"/>
        <w:ind w:right="107" w:firstLine="0"/>
        <w:rPr>
          <w:sz w:val="24"/>
        </w:rPr>
      </w:pPr>
      <w:r>
        <w:rPr>
          <w:sz w:val="24"/>
        </w:rPr>
        <w:t>Конкурсы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Юнармии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"Россия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возможностей»,</w:t>
      </w:r>
      <w:r>
        <w:rPr>
          <w:spacing w:val="-1"/>
          <w:sz w:val="24"/>
        </w:rPr>
        <w:t xml:space="preserve"> </w:t>
      </w:r>
      <w:r>
        <w:rPr>
          <w:sz w:val="24"/>
        </w:rPr>
        <w:t>чемпионатов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Абилимпикс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«Профессионалы»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A0248B" w:rsidRDefault="006F6700">
      <w:pPr>
        <w:pStyle w:val="a3"/>
        <w:spacing w:before="157"/>
      </w:pPr>
      <w:r>
        <w:rPr>
          <w:u w:val="single"/>
        </w:rPr>
        <w:t>Рекомендованное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количество: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часов</w:t>
      </w:r>
    </w:p>
    <w:p w:rsidR="00A0248B" w:rsidRDefault="006F6700">
      <w:pPr>
        <w:pStyle w:val="a3"/>
        <w:spacing w:before="180"/>
      </w:pP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proofErr w:type="gramStart"/>
      <w:r>
        <w:t>реализована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A0248B" w:rsidRDefault="00A0248B">
      <w:pPr>
        <w:pStyle w:val="a3"/>
        <w:ind w:left="0"/>
        <w:rPr>
          <w:sz w:val="26"/>
        </w:rPr>
      </w:pPr>
    </w:p>
    <w:p w:rsidR="00A0248B" w:rsidRDefault="00A0248B">
      <w:pPr>
        <w:pStyle w:val="a3"/>
        <w:spacing w:before="9"/>
        <w:ind w:left="0"/>
        <w:rPr>
          <w:sz w:val="29"/>
        </w:rPr>
      </w:pPr>
    </w:p>
    <w:p w:rsidR="00A0248B" w:rsidRDefault="006F6700">
      <w:pPr>
        <w:pStyle w:val="a3"/>
      </w:pPr>
      <w:r>
        <w:t>ДОПОЛНИТЕЛЬНОЕ</w:t>
      </w:r>
      <w:r>
        <w:rPr>
          <w:spacing w:val="-7"/>
        </w:rPr>
        <w:t xml:space="preserve"> </w:t>
      </w:r>
      <w:r>
        <w:t>ОБРАЗОВАНИЕ</w:t>
      </w:r>
    </w:p>
    <w:p w:rsidR="00A0248B" w:rsidRDefault="006F6700">
      <w:pPr>
        <w:pStyle w:val="a3"/>
        <w:spacing w:before="185" w:line="256" w:lineRule="auto"/>
        <w:ind w:right="26"/>
      </w:pPr>
      <w:r>
        <w:t>Выбор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посещение занятий</w:t>
      </w:r>
      <w:r>
        <w:rPr>
          <w:spacing w:val="1"/>
        </w:rPr>
        <w:t xml:space="preserve"> </w:t>
      </w:r>
      <w:r>
        <w:t>в рамках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склонностей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потребностей.</w:t>
      </w:r>
    </w:p>
    <w:p w:rsidR="00A0248B" w:rsidRDefault="006F6700">
      <w:pPr>
        <w:pStyle w:val="a3"/>
        <w:spacing w:before="163"/>
      </w:pPr>
      <w:r>
        <w:rPr>
          <w:u w:val="single"/>
        </w:rPr>
        <w:t>Рекомендованное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количество: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часов</w:t>
      </w:r>
    </w:p>
    <w:p w:rsidR="00A0248B" w:rsidRDefault="00A0248B">
      <w:pPr>
        <w:sectPr w:rsidR="00A0248B">
          <w:pgSz w:w="11910" w:h="16840"/>
          <w:pgMar w:top="1040" w:right="740" w:bottom="280" w:left="1600" w:header="720" w:footer="720" w:gutter="0"/>
          <w:cols w:space="720"/>
        </w:sectPr>
      </w:pPr>
    </w:p>
    <w:p w:rsidR="00A0248B" w:rsidRDefault="006F6700">
      <w:pPr>
        <w:pStyle w:val="a3"/>
        <w:tabs>
          <w:tab w:val="left" w:pos="2659"/>
          <w:tab w:val="left" w:pos="3096"/>
          <w:tab w:val="left" w:pos="5017"/>
          <w:tab w:val="left" w:pos="6942"/>
        </w:tabs>
        <w:spacing w:before="68"/>
      </w:pPr>
      <w:r>
        <w:lastRenderedPageBreak/>
        <w:t>ВЗАИМОДЕЙСТВИЕ</w:t>
      </w:r>
      <w:r>
        <w:tab/>
        <w:t>С</w:t>
      </w:r>
      <w:r>
        <w:tab/>
        <w:t>РОДИТЕЛЯМИ</w:t>
      </w:r>
      <w:r>
        <w:tab/>
        <w:t>(ЗАКОННЫМИ</w:t>
      </w:r>
      <w:r>
        <w:tab/>
        <w:t>ПРЕДСТАВИТЕЛЯМИ)</w:t>
      </w:r>
    </w:p>
    <w:p w:rsidR="00A0248B" w:rsidRDefault="006F6700">
      <w:pPr>
        <w:pStyle w:val="a3"/>
        <w:spacing w:before="24" w:line="256" w:lineRule="auto"/>
      </w:pPr>
      <w:r>
        <w:t>Родительское</w:t>
      </w:r>
      <w:r>
        <w:rPr>
          <w:spacing w:val="50"/>
        </w:rPr>
        <w:t xml:space="preserve"> </w:t>
      </w:r>
      <w:r>
        <w:t>собрание</w:t>
      </w:r>
      <w:r>
        <w:rPr>
          <w:spacing w:val="53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рекомендуемое</w:t>
      </w:r>
      <w:r>
        <w:rPr>
          <w:spacing w:val="52"/>
        </w:rPr>
        <w:t xml:space="preserve"> </w:t>
      </w:r>
      <w:r>
        <w:t>количество</w:t>
      </w:r>
      <w:r>
        <w:rPr>
          <w:spacing w:val="51"/>
        </w:rPr>
        <w:t xml:space="preserve"> </w:t>
      </w:r>
      <w:r>
        <w:t>2</w:t>
      </w:r>
      <w:r>
        <w:rPr>
          <w:spacing w:val="51"/>
        </w:rPr>
        <w:t xml:space="preserve"> </w:t>
      </w:r>
      <w:r>
        <w:t>часа</w:t>
      </w:r>
      <w:r>
        <w:rPr>
          <w:spacing w:val="50"/>
        </w:rPr>
        <w:t xml:space="preserve"> </w:t>
      </w:r>
      <w:r>
        <w:t>(ознакомительное</w:t>
      </w:r>
      <w:r>
        <w:rPr>
          <w:spacing w:val="5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итоговое)</w:t>
      </w:r>
    </w:p>
    <w:p w:rsidR="00A0248B" w:rsidRDefault="006F6700">
      <w:pPr>
        <w:pStyle w:val="a3"/>
        <w:spacing w:before="161"/>
      </w:pPr>
      <w:r>
        <w:rPr>
          <w:u w:val="single"/>
        </w:rPr>
        <w:t>Рекомендованное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количество: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часов</w:t>
      </w:r>
    </w:p>
    <w:p w:rsidR="00A0248B" w:rsidRDefault="00A0248B">
      <w:pPr>
        <w:pStyle w:val="a3"/>
        <w:ind w:left="0"/>
        <w:rPr>
          <w:sz w:val="20"/>
        </w:rPr>
      </w:pPr>
    </w:p>
    <w:p w:rsidR="00A0248B" w:rsidRDefault="00A0248B">
      <w:pPr>
        <w:pStyle w:val="a3"/>
        <w:spacing w:before="4"/>
        <w:ind w:left="0"/>
        <w:rPr>
          <w:sz w:val="28"/>
        </w:rPr>
      </w:pPr>
    </w:p>
    <w:p w:rsidR="00A0248B" w:rsidRDefault="006F6700">
      <w:pPr>
        <w:pStyle w:val="1"/>
        <w:spacing w:before="90" w:line="398" w:lineRule="auto"/>
        <w:ind w:right="1229" w:firstLine="1115"/>
        <w:jc w:val="both"/>
      </w:pPr>
      <w:r>
        <w:t xml:space="preserve">Описание </w:t>
      </w:r>
      <w:proofErr w:type="spellStart"/>
      <w:r>
        <w:t>профориентационных</w:t>
      </w:r>
      <w:proofErr w:type="spellEnd"/>
      <w:r>
        <w:t xml:space="preserve"> мероприятий на базовом уровне</w:t>
      </w:r>
      <w:r>
        <w:rPr>
          <w:spacing w:val="-57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1"/>
        </w:rPr>
        <w:t xml:space="preserve"> </w:t>
      </w:r>
      <w:r>
        <w:t>урок</w:t>
      </w:r>
    </w:p>
    <w:p w:rsidR="00A0248B" w:rsidRDefault="006F6700">
      <w:pPr>
        <w:pStyle w:val="a3"/>
        <w:spacing w:line="259" w:lineRule="auto"/>
        <w:ind w:right="105" w:firstLine="427"/>
        <w:jc w:val="both"/>
      </w:pP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 с 6 по 11 класс, для каждого класса создается с учетом возрастных норм и</w:t>
      </w:r>
      <w:r>
        <w:rPr>
          <w:spacing w:val="1"/>
        </w:rPr>
        <w:t xml:space="preserve"> </w:t>
      </w:r>
      <w:r>
        <w:t>актуальности</w:t>
      </w:r>
      <w:r>
        <w:rPr>
          <w:spacing w:val="-1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12"/>
        </w:rPr>
        <w:t xml:space="preserve"> </w:t>
      </w:r>
      <w:r>
        <w:t>задач,</w:t>
      </w:r>
      <w:r>
        <w:rPr>
          <w:spacing w:val="-12"/>
        </w:rPr>
        <w:t xml:space="preserve"> </w:t>
      </w:r>
      <w:r>
        <w:t>стоящих</w:t>
      </w:r>
      <w:r>
        <w:rPr>
          <w:spacing w:val="-12"/>
        </w:rPr>
        <w:t xml:space="preserve"> </w:t>
      </w:r>
      <w:r>
        <w:t>перед</w:t>
      </w:r>
      <w:r>
        <w:rPr>
          <w:spacing w:val="-12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-12"/>
        </w:rPr>
        <w:t xml:space="preserve"> </w:t>
      </w:r>
      <w:r>
        <w:t>Так,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6–7</w:t>
      </w:r>
      <w:r>
        <w:rPr>
          <w:spacing w:val="-12"/>
        </w:rPr>
        <w:t xml:space="preserve"> </w:t>
      </w:r>
      <w:r>
        <w:t>классе</w:t>
      </w:r>
      <w:r>
        <w:rPr>
          <w:spacing w:val="-58"/>
        </w:rPr>
        <w:t xml:space="preserve"> </w:t>
      </w:r>
      <w:r>
        <w:t>актуальнее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конте</w:t>
      </w:r>
      <w:proofErr w:type="gramStart"/>
      <w:r>
        <w:t>кст</w:t>
      </w:r>
      <w:r>
        <w:rPr>
          <w:spacing w:val="1"/>
        </w:rPr>
        <w:t xml:space="preserve"> </w:t>
      </w:r>
      <w:r>
        <w:t>пр</w:t>
      </w:r>
      <w:proofErr w:type="gramEnd"/>
      <w:r>
        <w:t>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 труда в жизни человека, способы профессионального выбора, рассматривать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предпрофильные</w:t>
      </w:r>
      <w:proofErr w:type="spellEnd"/>
      <w:r>
        <w:rPr>
          <w:spacing w:val="-14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темы</w:t>
      </w:r>
      <w:r>
        <w:rPr>
          <w:spacing w:val="-58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 образования, содержание основных и востребованных профессий. В</w:t>
      </w:r>
      <w:r>
        <w:rPr>
          <w:spacing w:val="1"/>
        </w:rPr>
        <w:t xml:space="preserve"> </w:t>
      </w:r>
      <w:r>
        <w:t>10–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старт профессиональной карьеры.</w:t>
      </w:r>
    </w:p>
    <w:p w:rsidR="00A0248B" w:rsidRDefault="006F6700">
      <w:pPr>
        <w:pStyle w:val="a3"/>
        <w:spacing w:before="154" w:line="259" w:lineRule="auto"/>
        <w:ind w:right="106" w:firstLine="427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встраиваются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тестирование/опрос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педагога-навигатора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школьники имеют возможность решить в классе и/или в качестве 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-1"/>
        </w:rPr>
        <w:t xml:space="preserve"> </w:t>
      </w:r>
      <w:r>
        <w:t>упражнения.</w:t>
      </w:r>
    </w:p>
    <w:p w:rsidR="00A0248B" w:rsidRDefault="00A0248B">
      <w:pPr>
        <w:pStyle w:val="a3"/>
        <w:ind w:left="0"/>
        <w:rPr>
          <w:sz w:val="26"/>
        </w:rPr>
      </w:pPr>
    </w:p>
    <w:p w:rsidR="00A0248B" w:rsidRDefault="00A0248B">
      <w:pPr>
        <w:pStyle w:val="a3"/>
        <w:spacing w:before="10"/>
        <w:ind w:left="0"/>
        <w:rPr>
          <w:sz w:val="27"/>
        </w:rPr>
      </w:pPr>
    </w:p>
    <w:p w:rsidR="00A0248B" w:rsidRDefault="006F6700">
      <w:pPr>
        <w:pStyle w:val="1"/>
        <w:spacing w:before="1"/>
      </w:pPr>
      <w:proofErr w:type="spellStart"/>
      <w:r>
        <w:t>Профориентационная</w:t>
      </w:r>
      <w:proofErr w:type="spellEnd"/>
      <w:r>
        <w:rPr>
          <w:spacing w:val="-4"/>
        </w:rPr>
        <w:t xml:space="preserve"> </w:t>
      </w:r>
      <w:r>
        <w:t>онлайн-диагностика</w:t>
      </w:r>
    </w:p>
    <w:p w:rsidR="00A0248B" w:rsidRDefault="006F6700">
      <w:pPr>
        <w:pStyle w:val="a3"/>
        <w:spacing w:before="180" w:line="259" w:lineRule="auto"/>
        <w:ind w:right="106" w:firstLine="427"/>
        <w:jc w:val="both"/>
      </w:pPr>
      <w:r>
        <w:t>Онлайн-диагностика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обучающегося, и на этой основе рекомендовать профиль обучения и профессиональные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группах:</w:t>
      </w:r>
      <w:r>
        <w:rPr>
          <w:spacing w:val="-6"/>
        </w:rPr>
        <w:t xml:space="preserve"> </w:t>
      </w:r>
      <w:r>
        <w:t>6–7</w:t>
      </w:r>
      <w:r>
        <w:rPr>
          <w:spacing w:val="-6"/>
        </w:rPr>
        <w:t xml:space="preserve"> </w:t>
      </w:r>
      <w:r>
        <w:t>класс,</w:t>
      </w:r>
      <w:r>
        <w:rPr>
          <w:spacing w:val="-7"/>
        </w:rPr>
        <w:t xml:space="preserve"> </w:t>
      </w:r>
      <w:r>
        <w:t>8–9</w:t>
      </w:r>
      <w:r>
        <w:rPr>
          <w:spacing w:val="-4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10–11</w:t>
      </w:r>
      <w:r>
        <w:rPr>
          <w:spacing w:val="-7"/>
        </w:rPr>
        <w:t xml:space="preserve"> </w:t>
      </w:r>
      <w:r>
        <w:t>класс.</w:t>
      </w:r>
      <w:r>
        <w:rPr>
          <w:spacing w:val="-5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 xml:space="preserve">консультации (допускается использование форматов </w:t>
      </w:r>
      <w:proofErr w:type="spellStart"/>
      <w:r>
        <w:t>видеоконсультаций</w:t>
      </w:r>
      <w:proofErr w:type="spellEnd"/>
      <w:r>
        <w:t>).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отличаются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рекомендаций,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отчете</w:t>
      </w:r>
      <w:r>
        <w:rPr>
          <w:spacing w:val="-2"/>
        </w:rPr>
        <w:t xml:space="preserve"> </w:t>
      </w:r>
      <w:r>
        <w:t>по итогам</w:t>
      </w:r>
      <w:r>
        <w:rPr>
          <w:spacing w:val="-3"/>
        </w:rPr>
        <w:t xml:space="preserve"> </w:t>
      </w:r>
      <w:r>
        <w:t>тестирования.</w:t>
      </w:r>
    </w:p>
    <w:p w:rsidR="00A0248B" w:rsidRDefault="006F6700">
      <w:pPr>
        <w:pStyle w:val="1"/>
        <w:spacing w:before="160"/>
        <w:ind w:left="529"/>
      </w:pPr>
      <w:r>
        <w:t>Общая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методики</w:t>
      </w:r>
    </w:p>
    <w:p w:rsidR="00A0248B" w:rsidRDefault="006F6700">
      <w:pPr>
        <w:pStyle w:val="a3"/>
        <w:spacing w:before="180" w:line="256" w:lineRule="auto"/>
        <w:ind w:right="108" w:firstLine="427"/>
        <w:jc w:val="both"/>
      </w:pPr>
      <w:r>
        <w:t>По итогам тестирования на Платформе автоматически формируется индивидуальный</w:t>
      </w:r>
      <w:r>
        <w:rPr>
          <w:spacing w:val="1"/>
        </w:rPr>
        <w:t xml:space="preserve"> </w:t>
      </w:r>
      <w:r>
        <w:t>отчет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содержащий следующую</w:t>
      </w:r>
      <w:r>
        <w:rPr>
          <w:spacing w:val="-1"/>
        </w:rPr>
        <w:t xml:space="preserve"> </w:t>
      </w:r>
      <w:r>
        <w:t>информацию:</w:t>
      </w:r>
    </w:p>
    <w:p w:rsidR="00A0248B" w:rsidRDefault="006F6700">
      <w:pPr>
        <w:pStyle w:val="a5"/>
        <w:numPr>
          <w:ilvl w:val="0"/>
          <w:numId w:val="1"/>
        </w:numPr>
        <w:tabs>
          <w:tab w:val="left" w:pos="770"/>
        </w:tabs>
        <w:spacing w:before="165" w:line="256" w:lineRule="auto"/>
        <w:ind w:right="111" w:firstLine="487"/>
        <w:jc w:val="left"/>
        <w:rPr>
          <w:sz w:val="24"/>
        </w:rPr>
      </w:pPr>
      <w:r>
        <w:rPr>
          <w:sz w:val="24"/>
        </w:rPr>
        <w:t>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(шкальный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профиль,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стандартизированные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баллы);</w:t>
      </w:r>
    </w:p>
    <w:p w:rsidR="00A0248B" w:rsidRDefault="006F6700">
      <w:pPr>
        <w:pStyle w:val="a5"/>
        <w:numPr>
          <w:ilvl w:val="0"/>
          <w:numId w:val="1"/>
        </w:numPr>
        <w:tabs>
          <w:tab w:val="left" w:pos="700"/>
        </w:tabs>
        <w:spacing w:before="163"/>
        <w:ind w:left="699" w:hanging="171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направлений;</w:t>
      </w:r>
    </w:p>
    <w:p w:rsidR="00A0248B" w:rsidRDefault="00A0248B">
      <w:pPr>
        <w:rPr>
          <w:sz w:val="24"/>
        </w:rPr>
        <w:sectPr w:rsidR="00A0248B">
          <w:pgSz w:w="11910" w:h="16840"/>
          <w:pgMar w:top="1040" w:right="740" w:bottom="280" w:left="1600" w:header="720" w:footer="720" w:gutter="0"/>
          <w:cols w:space="720"/>
        </w:sectPr>
      </w:pPr>
    </w:p>
    <w:p w:rsidR="00A0248B" w:rsidRDefault="006F6700">
      <w:pPr>
        <w:pStyle w:val="a5"/>
        <w:numPr>
          <w:ilvl w:val="0"/>
          <w:numId w:val="1"/>
        </w:numPr>
        <w:tabs>
          <w:tab w:val="left" w:pos="863"/>
        </w:tabs>
        <w:spacing w:before="88" w:line="259" w:lineRule="auto"/>
        <w:ind w:right="117" w:firstLine="487"/>
        <w:rPr>
          <w:sz w:val="24"/>
        </w:rPr>
      </w:pPr>
      <w:r>
        <w:rPr>
          <w:sz w:val="24"/>
        </w:rPr>
        <w:lastRenderedPageBreak/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направлений, представленных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тесте;</w:t>
      </w:r>
    </w:p>
    <w:p w:rsidR="00A0248B" w:rsidRDefault="006F6700">
      <w:pPr>
        <w:pStyle w:val="a5"/>
        <w:numPr>
          <w:ilvl w:val="0"/>
          <w:numId w:val="1"/>
        </w:numPr>
        <w:tabs>
          <w:tab w:val="left" w:pos="714"/>
        </w:tabs>
        <w:spacing w:line="259" w:lineRule="auto"/>
        <w:ind w:right="110" w:firstLine="427"/>
        <w:rPr>
          <w:sz w:val="24"/>
        </w:rPr>
      </w:pPr>
      <w:r>
        <w:rPr>
          <w:sz w:val="24"/>
        </w:rPr>
        <w:t>Дополнительные рекомендации по итогам тестирования: выбор уровня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(8-9 класс), перечень рекомендуемых учебных предметов для сдачи ЕГЭ в рамках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(10-11 классы).</w:t>
      </w:r>
    </w:p>
    <w:p w:rsidR="00A0248B" w:rsidRDefault="006F6700">
      <w:pPr>
        <w:pStyle w:val="a5"/>
        <w:numPr>
          <w:ilvl w:val="0"/>
          <w:numId w:val="1"/>
        </w:numPr>
        <w:tabs>
          <w:tab w:val="left" w:pos="839"/>
        </w:tabs>
        <w:spacing w:before="162" w:line="259" w:lineRule="auto"/>
        <w:ind w:right="102" w:firstLine="427"/>
        <w:rPr>
          <w:sz w:val="24"/>
        </w:rPr>
      </w:pP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 две формы отчета: для обучающегося и родителя (законного представителя)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т.д.</w:t>
      </w:r>
      <w:proofErr w:type="gramEnd"/>
    </w:p>
    <w:p w:rsidR="00A0248B" w:rsidRDefault="00A0248B">
      <w:pPr>
        <w:pStyle w:val="a3"/>
        <w:ind w:left="0"/>
        <w:rPr>
          <w:sz w:val="26"/>
        </w:rPr>
      </w:pPr>
    </w:p>
    <w:p w:rsidR="00A0248B" w:rsidRDefault="00A0248B">
      <w:pPr>
        <w:pStyle w:val="a3"/>
        <w:spacing w:before="10"/>
        <w:ind w:left="0"/>
        <w:rPr>
          <w:sz w:val="27"/>
        </w:rPr>
      </w:pPr>
    </w:p>
    <w:p w:rsidR="00A0248B" w:rsidRDefault="006F6700">
      <w:pPr>
        <w:pStyle w:val="1"/>
        <w:ind w:left="589"/>
      </w:pPr>
      <w:r>
        <w:t>Версия</w:t>
      </w:r>
      <w:r>
        <w:rPr>
          <w:spacing w:val="-4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онлайн-диагностики</w:t>
      </w:r>
    </w:p>
    <w:p w:rsidR="00A0248B" w:rsidRDefault="006F6700">
      <w:pPr>
        <w:pStyle w:val="a5"/>
        <w:numPr>
          <w:ilvl w:val="0"/>
          <w:numId w:val="1"/>
        </w:numPr>
        <w:tabs>
          <w:tab w:val="left" w:pos="702"/>
        </w:tabs>
        <w:spacing w:before="177" w:line="259" w:lineRule="auto"/>
        <w:ind w:right="107" w:firstLine="427"/>
        <w:rPr>
          <w:sz w:val="24"/>
        </w:rPr>
      </w:pPr>
      <w:r>
        <w:rPr>
          <w:sz w:val="24"/>
        </w:rPr>
        <w:t xml:space="preserve">Основной акцент для 6–7 классов – помощь в выборе направлений </w:t>
      </w:r>
      <w:proofErr w:type="spellStart"/>
      <w:r>
        <w:rPr>
          <w:sz w:val="24"/>
        </w:rPr>
        <w:t>предпрофильного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A0248B" w:rsidRDefault="006F6700">
      <w:pPr>
        <w:pStyle w:val="a5"/>
        <w:numPr>
          <w:ilvl w:val="0"/>
          <w:numId w:val="1"/>
        </w:numPr>
        <w:tabs>
          <w:tab w:val="left" w:pos="736"/>
        </w:tabs>
        <w:spacing w:line="256" w:lineRule="auto"/>
        <w:ind w:right="108" w:firstLine="427"/>
        <w:rPr>
          <w:sz w:val="24"/>
        </w:rPr>
      </w:pPr>
      <w:r>
        <w:rPr>
          <w:sz w:val="24"/>
        </w:rPr>
        <w:t>Основной акцент для 8–9 классов – выбор профиля обучения, уровня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направления;</w:t>
      </w:r>
    </w:p>
    <w:p w:rsidR="00A0248B" w:rsidRDefault="006F6700">
      <w:pPr>
        <w:pStyle w:val="a5"/>
        <w:numPr>
          <w:ilvl w:val="0"/>
          <w:numId w:val="1"/>
        </w:numPr>
        <w:tabs>
          <w:tab w:val="left" w:pos="779"/>
        </w:tabs>
        <w:spacing w:before="165" w:line="256" w:lineRule="auto"/>
        <w:ind w:right="106" w:firstLine="427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10–11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сдачи ЕГЭ,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направлений.</w:t>
      </w:r>
    </w:p>
    <w:p w:rsidR="00A0248B" w:rsidRDefault="006F6700">
      <w:pPr>
        <w:pStyle w:val="a5"/>
        <w:numPr>
          <w:ilvl w:val="0"/>
          <w:numId w:val="1"/>
        </w:numPr>
        <w:tabs>
          <w:tab w:val="left" w:pos="710"/>
        </w:tabs>
        <w:spacing w:before="166" w:line="259" w:lineRule="auto"/>
        <w:ind w:right="107" w:firstLine="427"/>
        <w:rPr>
          <w:sz w:val="24"/>
        </w:rPr>
      </w:pPr>
      <w:proofErr w:type="gramStart"/>
      <w:r>
        <w:rPr>
          <w:sz w:val="24"/>
        </w:rPr>
        <w:t>Для обучающихся с ОВЗ и инвалидностью используются адаптированные 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6–7,</w:t>
      </w:r>
      <w:r>
        <w:rPr>
          <w:spacing w:val="1"/>
          <w:sz w:val="24"/>
        </w:rPr>
        <w:t xml:space="preserve"> </w:t>
      </w:r>
      <w:r>
        <w:rPr>
          <w:sz w:val="24"/>
        </w:rPr>
        <w:t>8–9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10–11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(слабовидящие);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нарушение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слуха</w:t>
      </w:r>
      <w:r>
        <w:rPr>
          <w:spacing w:val="-12"/>
          <w:sz w:val="24"/>
        </w:rPr>
        <w:t xml:space="preserve"> </w:t>
      </w:r>
      <w:r>
        <w:rPr>
          <w:sz w:val="24"/>
        </w:rPr>
        <w:t>(глухие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слабослышащие,</w:t>
      </w:r>
      <w:r>
        <w:rPr>
          <w:spacing w:val="-13"/>
          <w:sz w:val="24"/>
        </w:rPr>
        <w:t xml:space="preserve"> </w:t>
      </w:r>
      <w:r>
        <w:rPr>
          <w:sz w:val="24"/>
        </w:rPr>
        <w:t>позднооглохшие);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опорно-двигательного аппарата; общие заболевания (нарушение дыхательной 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пищеварительной, эндокринной систем, сердечно-сосудистой системы и т.д.), задержка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(легкая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степень);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спектра),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(легкая</w:t>
      </w:r>
      <w:r>
        <w:rPr>
          <w:spacing w:val="-7"/>
          <w:sz w:val="24"/>
        </w:rPr>
        <w:t xml:space="preserve"> </w:t>
      </w:r>
      <w:r>
        <w:rPr>
          <w:sz w:val="24"/>
        </w:rPr>
        <w:t>степень)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трех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категорий:</w:t>
      </w:r>
      <w:r>
        <w:rPr>
          <w:spacing w:val="-1"/>
          <w:sz w:val="24"/>
        </w:rPr>
        <w:t xml:space="preserve"> </w:t>
      </w:r>
      <w:r>
        <w:rPr>
          <w:sz w:val="24"/>
        </w:rPr>
        <w:t>6–7, 8–9, 10–11 классы.</w:t>
      </w:r>
    </w:p>
    <w:p w:rsidR="00A0248B" w:rsidRDefault="00A0248B">
      <w:pPr>
        <w:pStyle w:val="a3"/>
        <w:ind w:left="0"/>
        <w:rPr>
          <w:sz w:val="26"/>
        </w:rPr>
      </w:pPr>
    </w:p>
    <w:p w:rsidR="00A0248B" w:rsidRDefault="00A0248B">
      <w:pPr>
        <w:pStyle w:val="a3"/>
        <w:spacing w:before="11"/>
        <w:ind w:left="0"/>
        <w:rPr>
          <w:sz w:val="27"/>
        </w:rPr>
      </w:pPr>
    </w:p>
    <w:p w:rsidR="00A0248B" w:rsidRDefault="006F6700">
      <w:pPr>
        <w:pStyle w:val="1"/>
        <w:ind w:left="589"/>
      </w:pPr>
      <w:r>
        <w:t>Групповая</w:t>
      </w:r>
      <w:r>
        <w:rPr>
          <w:spacing w:val="-3"/>
        </w:rPr>
        <w:t xml:space="preserve"> </w:t>
      </w:r>
      <w:r>
        <w:t>консультация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диагностики</w:t>
      </w:r>
    </w:p>
    <w:p w:rsidR="00A0248B" w:rsidRDefault="006F6700">
      <w:pPr>
        <w:pStyle w:val="a3"/>
        <w:spacing w:before="178" w:line="259" w:lineRule="auto"/>
        <w:ind w:right="105" w:firstLine="427"/>
        <w:jc w:val="both"/>
      </w:pPr>
      <w:r>
        <w:t xml:space="preserve">Специалист, отвечающий за </w:t>
      </w:r>
      <w:proofErr w:type="spellStart"/>
      <w:r>
        <w:t>профориентационную</w:t>
      </w:r>
      <w:proofErr w:type="spellEnd"/>
      <w:r>
        <w:t xml:space="preserve"> работу, проводит урок, в 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онлайн-диагностики</w:t>
      </w:r>
      <w:r>
        <w:rPr>
          <w:spacing w:val="1"/>
        </w:rPr>
        <w:t xml:space="preserve"> </w:t>
      </w:r>
      <w:r>
        <w:t>(тестирования):</w:t>
      </w:r>
      <w:r>
        <w:rPr>
          <w:spacing w:val="1"/>
        </w:rPr>
        <w:t xml:space="preserve"> </w:t>
      </w:r>
      <w:r>
        <w:t>информирует о принципах интерпретации результатов (что означают высокие, средние и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результаты),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rPr>
          <w:spacing w:val="-1"/>
        </w:rPr>
        <w:t>проведение</w:t>
      </w:r>
      <w:r>
        <w:rPr>
          <w:spacing w:val="-12"/>
        </w:rPr>
        <w:t xml:space="preserve"> </w:t>
      </w:r>
      <w:r>
        <w:rPr>
          <w:spacing w:val="-1"/>
        </w:rPr>
        <w:t>консультаций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использованием</w:t>
      </w:r>
      <w:r>
        <w:rPr>
          <w:spacing w:val="-12"/>
        </w:rPr>
        <w:t xml:space="preserve"> </w:t>
      </w:r>
      <w:r>
        <w:t>видеоматериалов,</w:t>
      </w:r>
      <w:r>
        <w:rPr>
          <w:spacing w:val="-12"/>
        </w:rPr>
        <w:t xml:space="preserve"> </w:t>
      </w:r>
      <w:r>
        <w:t>содержащих</w:t>
      </w:r>
      <w:r>
        <w:rPr>
          <w:spacing w:val="-12"/>
        </w:rPr>
        <w:t xml:space="preserve"> </w:t>
      </w:r>
      <w:r>
        <w:t>интерпретацию</w:t>
      </w:r>
      <w:r>
        <w:rPr>
          <w:spacing w:val="-58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разработчиком</w:t>
      </w:r>
      <w:r>
        <w:rPr>
          <w:spacing w:val="-4"/>
        </w:rPr>
        <w:t xml:space="preserve"> </w:t>
      </w:r>
      <w:r>
        <w:t>онлайн-диагностики.</w:t>
      </w:r>
    </w:p>
    <w:p w:rsidR="00A0248B" w:rsidRDefault="00A0248B">
      <w:pPr>
        <w:pStyle w:val="a3"/>
        <w:ind w:left="0"/>
        <w:rPr>
          <w:sz w:val="26"/>
        </w:rPr>
      </w:pPr>
    </w:p>
    <w:p w:rsidR="00A0248B" w:rsidRDefault="00A0248B">
      <w:pPr>
        <w:pStyle w:val="a3"/>
        <w:spacing w:before="9"/>
        <w:ind w:left="0"/>
        <w:rPr>
          <w:sz w:val="27"/>
        </w:rPr>
      </w:pPr>
    </w:p>
    <w:p w:rsidR="00A0248B" w:rsidRDefault="006F6700">
      <w:pPr>
        <w:pStyle w:val="1"/>
        <w:spacing w:before="1"/>
        <w:ind w:left="589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</w:p>
    <w:p w:rsidR="00A0248B" w:rsidRDefault="006F6700">
      <w:pPr>
        <w:pStyle w:val="a3"/>
        <w:spacing w:before="180" w:line="256" w:lineRule="auto"/>
        <w:ind w:right="108" w:firstLine="487"/>
        <w:jc w:val="both"/>
      </w:pPr>
      <w:r>
        <w:t>Для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форму</w:t>
      </w:r>
      <w:r>
        <w:rPr>
          <w:spacing w:val="-13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онлайн-диагностики;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уровня реализации</w:t>
      </w:r>
      <w:r>
        <w:rPr>
          <w:spacing w:val="-1"/>
        </w:rPr>
        <w:t xml:space="preserve"> </w:t>
      </w:r>
      <w:proofErr w:type="spellStart"/>
      <w:r>
        <w:t>Профориентационного</w:t>
      </w:r>
      <w:proofErr w:type="spellEnd"/>
      <w:r>
        <w:t xml:space="preserve"> минимума.</w:t>
      </w:r>
    </w:p>
    <w:p w:rsidR="00A0248B" w:rsidRDefault="00A0248B">
      <w:pPr>
        <w:spacing w:line="256" w:lineRule="auto"/>
        <w:jc w:val="both"/>
        <w:sectPr w:rsidR="00A0248B">
          <w:pgSz w:w="11910" w:h="16840"/>
          <w:pgMar w:top="1020" w:right="740" w:bottom="280" w:left="1600" w:header="720" w:footer="720" w:gutter="0"/>
          <w:cols w:space="720"/>
        </w:sectPr>
      </w:pPr>
    </w:p>
    <w:p w:rsidR="00A0248B" w:rsidRDefault="006F6700">
      <w:pPr>
        <w:pStyle w:val="1"/>
        <w:spacing w:before="71"/>
        <w:ind w:left="529"/>
      </w:pPr>
      <w:proofErr w:type="spellStart"/>
      <w:r>
        <w:lastRenderedPageBreak/>
        <w:t>Профориентационные</w:t>
      </w:r>
      <w:proofErr w:type="spellEnd"/>
      <w:r>
        <w:rPr>
          <w:spacing w:val="-2"/>
        </w:rPr>
        <w:t xml:space="preserve"> </w:t>
      </w:r>
      <w:r>
        <w:t>мероприятия по выбору</w:t>
      </w:r>
    </w:p>
    <w:p w:rsidR="00A0248B" w:rsidRDefault="006F6700">
      <w:pPr>
        <w:pStyle w:val="a3"/>
        <w:tabs>
          <w:tab w:val="left" w:pos="1414"/>
          <w:tab w:val="left" w:pos="2951"/>
          <w:tab w:val="left" w:pos="4503"/>
          <w:tab w:val="left" w:pos="5736"/>
          <w:tab w:val="left" w:pos="6175"/>
          <w:tab w:val="left" w:pos="7734"/>
        </w:tabs>
        <w:spacing w:before="180" w:line="256" w:lineRule="auto"/>
        <w:ind w:right="111" w:firstLine="427"/>
      </w:pPr>
      <w:r>
        <w:t>Выбор</w:t>
      </w:r>
      <w:r>
        <w:tab/>
        <w:t>вариативных</w:t>
      </w:r>
      <w:r>
        <w:tab/>
        <w:t>мероприятий</w:t>
      </w:r>
      <w:r>
        <w:tab/>
        <w:t>опирается</w:t>
      </w:r>
      <w:r>
        <w:tab/>
        <w:t>на</w:t>
      </w:r>
      <w:r>
        <w:tab/>
        <w:t>возможности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proofErr w:type="spellStart"/>
      <w:r>
        <w:t>профориентационных</w:t>
      </w:r>
      <w:proofErr w:type="spellEnd"/>
      <w:r>
        <w:t xml:space="preserve"> мероприятий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 xml:space="preserve">быть </w:t>
      </w:r>
      <w:proofErr w:type="gramStart"/>
      <w:r>
        <w:t>включены</w:t>
      </w:r>
      <w:proofErr w:type="gramEnd"/>
      <w:r>
        <w:t>:</w:t>
      </w:r>
    </w:p>
    <w:p w:rsidR="00A0248B" w:rsidRDefault="006F6700">
      <w:pPr>
        <w:pStyle w:val="a5"/>
        <w:numPr>
          <w:ilvl w:val="0"/>
          <w:numId w:val="1"/>
        </w:numPr>
        <w:tabs>
          <w:tab w:val="left" w:pos="702"/>
        </w:tabs>
        <w:spacing w:before="165" w:line="256" w:lineRule="auto"/>
        <w:ind w:right="111" w:firstLine="427"/>
        <w:rPr>
          <w:sz w:val="24"/>
        </w:rPr>
      </w:pPr>
      <w:proofErr w:type="gramStart"/>
      <w:r>
        <w:rPr>
          <w:sz w:val="24"/>
        </w:rPr>
        <w:t>Организация проектной деятельности обучающихся в соответствии с результатами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рекомендациями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диагностики с учетом выбранных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 или профиля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  <w:proofErr w:type="gramEnd"/>
    </w:p>
    <w:p w:rsidR="00A0248B" w:rsidRDefault="006F6700">
      <w:pPr>
        <w:pStyle w:val="a5"/>
        <w:numPr>
          <w:ilvl w:val="0"/>
          <w:numId w:val="1"/>
        </w:numPr>
        <w:tabs>
          <w:tab w:val="left" w:pos="707"/>
        </w:tabs>
        <w:spacing w:before="168" w:line="256" w:lineRule="auto"/>
        <w:ind w:right="104" w:firstLine="427"/>
        <w:rPr>
          <w:sz w:val="24"/>
        </w:rPr>
      </w:pPr>
      <w:r>
        <w:rPr>
          <w:sz w:val="24"/>
        </w:rPr>
        <w:t>Посещение профессиональных образовательных организаций, организаций высшего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региона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 диагностики.</w:t>
      </w:r>
    </w:p>
    <w:p w:rsidR="00A0248B" w:rsidRDefault="006F6700">
      <w:pPr>
        <w:pStyle w:val="a5"/>
        <w:numPr>
          <w:ilvl w:val="0"/>
          <w:numId w:val="1"/>
        </w:numPr>
        <w:tabs>
          <w:tab w:val="left" w:pos="813"/>
        </w:tabs>
        <w:spacing w:before="167" w:line="259" w:lineRule="auto"/>
        <w:ind w:right="108" w:firstLine="427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 и программами обучения; с профессиональными задачами специалистов, 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преподавателями;</w:t>
      </w:r>
      <w:r>
        <w:rPr>
          <w:spacing w:val="-1"/>
          <w:sz w:val="24"/>
        </w:rPr>
        <w:t xml:space="preserve"> </w:t>
      </w:r>
      <w:r>
        <w:rPr>
          <w:sz w:val="24"/>
        </w:rPr>
        <w:t>обсудить востребованность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выпускников.</w:t>
      </w:r>
    </w:p>
    <w:p w:rsidR="00A0248B" w:rsidRDefault="006F6700">
      <w:pPr>
        <w:pStyle w:val="a5"/>
        <w:numPr>
          <w:ilvl w:val="0"/>
          <w:numId w:val="1"/>
        </w:numPr>
        <w:tabs>
          <w:tab w:val="left" w:pos="894"/>
        </w:tabs>
        <w:spacing w:line="259" w:lineRule="auto"/>
        <w:ind w:right="107" w:firstLine="487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подробностями ежедневной профессиональной деятельности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 погрузить их в профессиональный контекст, «примерить» эти профессии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себя, тем самым, активизируя собственные размышления обучающихся,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выбора</w:t>
      </w:r>
    </w:p>
    <w:p w:rsidR="00A0248B" w:rsidRDefault="006F6700">
      <w:pPr>
        <w:pStyle w:val="a5"/>
        <w:numPr>
          <w:ilvl w:val="0"/>
          <w:numId w:val="1"/>
        </w:numPr>
        <w:tabs>
          <w:tab w:val="left" w:pos="928"/>
        </w:tabs>
        <w:spacing w:line="259" w:lineRule="auto"/>
        <w:ind w:right="107" w:firstLine="487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блоки, включенные в учебные предметы, тематические 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0248B" w:rsidRDefault="00A0248B">
      <w:pPr>
        <w:pStyle w:val="a3"/>
        <w:ind w:left="0"/>
        <w:rPr>
          <w:sz w:val="26"/>
        </w:rPr>
      </w:pPr>
      <w:bookmarkStart w:id="0" w:name="_GoBack"/>
      <w:bookmarkEnd w:id="0"/>
    </w:p>
    <w:p w:rsidR="00A0248B" w:rsidRDefault="006F6700">
      <w:pPr>
        <w:pStyle w:val="1"/>
        <w:spacing w:before="180"/>
        <w:ind w:left="754"/>
      </w:pPr>
      <w:r>
        <w:t>Сетка</w:t>
      </w:r>
      <w:r>
        <w:rPr>
          <w:spacing w:val="-3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A0248B" w:rsidRDefault="00A0248B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686"/>
        <w:gridCol w:w="1664"/>
        <w:gridCol w:w="2439"/>
      </w:tblGrid>
      <w:tr w:rsidR="00A0248B">
        <w:trPr>
          <w:trHeight w:val="551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76" w:lineRule="exact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spacing w:line="276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0248B">
        <w:trPr>
          <w:trHeight w:val="275"/>
        </w:trPr>
        <w:tc>
          <w:tcPr>
            <w:tcW w:w="9348" w:type="dxa"/>
            <w:gridSpan w:val="4"/>
          </w:tcPr>
          <w:p w:rsidR="00A0248B" w:rsidRDefault="006F6700">
            <w:pPr>
              <w:pStyle w:val="TableParagraph"/>
              <w:spacing w:line="255" w:lineRule="exact"/>
              <w:ind w:left="1725" w:right="1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Организационно-информационная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0248B">
        <w:trPr>
          <w:trHeight w:val="628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Оформление стендов, наглядных 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0248B">
        <w:trPr>
          <w:trHeight w:val="1931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Проведение анализа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год, определение 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9,11 классов</w:t>
            </w:r>
          </w:p>
          <w:p w:rsidR="00A0248B" w:rsidRDefault="006F670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(трудоустройство,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A0248B" w:rsidRDefault="006F6700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ВР</w:t>
            </w:r>
          </w:p>
        </w:tc>
      </w:tr>
      <w:tr w:rsidR="00A0248B">
        <w:trPr>
          <w:trHeight w:val="1103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Инструктаж ответственных 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</w:p>
          <w:p w:rsidR="00A0248B" w:rsidRDefault="006F6700">
            <w:pPr>
              <w:pStyle w:val="TableParagraph"/>
              <w:spacing w:line="270" w:lineRule="atLeast"/>
              <w:ind w:right="1266"/>
              <w:rPr>
                <w:sz w:val="24"/>
              </w:rPr>
            </w:pPr>
            <w:r>
              <w:rPr>
                <w:sz w:val="24"/>
              </w:rPr>
              <w:t>работы в ОУ. Координирование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0248B">
        <w:trPr>
          <w:trHeight w:val="826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A0248B" w:rsidRDefault="006F6700">
            <w:pPr>
              <w:pStyle w:val="TableParagraph"/>
              <w:spacing w:line="270" w:lineRule="atLeast"/>
              <w:ind w:right="691"/>
              <w:rPr>
                <w:sz w:val="24"/>
              </w:rPr>
            </w:pPr>
            <w:r>
              <w:rPr>
                <w:sz w:val="24"/>
              </w:rPr>
              <w:t>дополнительного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A0248B" w:rsidRDefault="00A0248B">
      <w:pPr>
        <w:spacing w:line="268" w:lineRule="exact"/>
        <w:rPr>
          <w:sz w:val="24"/>
        </w:rPr>
        <w:sectPr w:rsidR="00A0248B"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686"/>
        <w:gridCol w:w="1664"/>
        <w:gridCol w:w="2439"/>
      </w:tblGrid>
      <w:tr w:rsidR="00A0248B">
        <w:trPr>
          <w:trHeight w:val="554"/>
        </w:trPr>
        <w:tc>
          <w:tcPr>
            <w:tcW w:w="559" w:type="dxa"/>
          </w:tcPr>
          <w:p w:rsidR="00A0248B" w:rsidRDefault="00A024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A0248B" w:rsidRDefault="006F67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назначенным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педагогом-навигатором</w:t>
            </w:r>
          </w:p>
        </w:tc>
        <w:tc>
          <w:tcPr>
            <w:tcW w:w="1664" w:type="dxa"/>
          </w:tcPr>
          <w:p w:rsidR="00A0248B" w:rsidRDefault="00A024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9" w:type="dxa"/>
          </w:tcPr>
          <w:p w:rsidR="00A0248B" w:rsidRDefault="00A0248B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48B">
        <w:trPr>
          <w:trHeight w:val="1379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Определение количества участников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A0248B" w:rsidRDefault="006F6700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обучающихся 6-11 классов 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0248B" w:rsidRDefault="006F6700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0248B">
        <w:trPr>
          <w:trHeight w:val="551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ЦЗН,</w:t>
            </w:r>
          </w:p>
          <w:p w:rsidR="00A0248B" w:rsidRDefault="006F67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предприятиями</w:t>
            </w:r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0248B" w:rsidRDefault="006F67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A0248B" w:rsidRDefault="006F67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A0248B">
        <w:trPr>
          <w:trHeight w:val="827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Размещение/обновление 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  <w:p w:rsidR="00A0248B" w:rsidRDefault="006F67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0248B">
        <w:trPr>
          <w:trHeight w:val="275"/>
        </w:trPr>
        <w:tc>
          <w:tcPr>
            <w:tcW w:w="9348" w:type="dxa"/>
            <w:gridSpan w:val="4"/>
          </w:tcPr>
          <w:p w:rsidR="00A0248B" w:rsidRDefault="006F6700">
            <w:pPr>
              <w:pStyle w:val="TableParagraph"/>
              <w:spacing w:line="256" w:lineRule="exact"/>
              <w:ind w:left="1725" w:right="17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A0248B">
        <w:trPr>
          <w:trHeight w:val="276"/>
        </w:trPr>
        <w:tc>
          <w:tcPr>
            <w:tcW w:w="9348" w:type="dxa"/>
            <w:gridSpan w:val="4"/>
          </w:tcPr>
          <w:p w:rsidR="00A0248B" w:rsidRDefault="006F6700">
            <w:pPr>
              <w:pStyle w:val="TableParagraph"/>
              <w:spacing w:line="256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</w:p>
        </w:tc>
      </w:tr>
      <w:tr w:rsidR="00A0248B">
        <w:trPr>
          <w:trHeight w:val="1103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«Билет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A0248B" w:rsidRDefault="006F67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A0248B" w:rsidRDefault="006F6700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декабрь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навигатор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(прошедший 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ДПО)</w:t>
            </w:r>
          </w:p>
        </w:tc>
      </w:tr>
      <w:tr w:rsidR="00A0248B">
        <w:trPr>
          <w:trHeight w:val="1658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spacing w:line="242" w:lineRule="auto"/>
              <w:ind w:right="531"/>
              <w:rPr>
                <w:b/>
                <w:sz w:val="24"/>
              </w:rPr>
            </w:pPr>
            <w:r>
              <w:rPr>
                <w:sz w:val="24"/>
              </w:rPr>
              <w:t>Сопровождение (прохождение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диагностики, разбор результатов)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профориентационного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тестирования</w:t>
            </w:r>
          </w:p>
          <w:p w:rsidR="00A0248B" w:rsidRDefault="006F6700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A0248B" w:rsidRDefault="006F6700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навигатор</w:t>
            </w:r>
          </w:p>
        </w:tc>
      </w:tr>
      <w:tr w:rsidR="00A0248B">
        <w:trPr>
          <w:trHeight w:val="1103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ind w:right="837"/>
              <w:rPr>
                <w:sz w:val="24"/>
              </w:rPr>
            </w:pPr>
            <w:r>
              <w:rPr>
                <w:b/>
                <w:sz w:val="24"/>
              </w:rPr>
              <w:t xml:space="preserve">Профессиональные пробы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A0248B" w:rsidRDefault="006F6700">
            <w:pPr>
              <w:pStyle w:val="TableParagraph"/>
              <w:spacing w:line="270" w:lineRule="atLeast"/>
              <w:ind w:right="835"/>
              <w:rPr>
                <w:sz w:val="24"/>
              </w:rPr>
            </w:pPr>
            <w:r>
              <w:rPr>
                <w:sz w:val="24"/>
              </w:rPr>
              <w:t>Площадки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Октябрь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навигатор</w:t>
            </w:r>
          </w:p>
        </w:tc>
      </w:tr>
      <w:tr w:rsidR="00A0248B">
        <w:trPr>
          <w:trHeight w:val="1379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ind w:right="279"/>
              <w:rPr>
                <w:sz w:val="24"/>
              </w:rPr>
            </w:pPr>
            <w:r>
              <w:rPr>
                <w:b/>
                <w:sz w:val="24"/>
              </w:rPr>
              <w:t>Экскурсии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 лекций 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СПО и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конкурсы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A0248B" w:rsidRDefault="006F67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Педагог-навигатор</w:t>
            </w:r>
          </w:p>
        </w:tc>
      </w:tr>
      <w:tr w:rsidR="00A0248B">
        <w:trPr>
          <w:trHeight w:val="1380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Уроки общеобразовательного цикла,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</w:p>
          <w:p w:rsidR="00A0248B" w:rsidRDefault="006F6700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</w:p>
          <w:p w:rsidR="00A0248B" w:rsidRDefault="006F67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ind w:right="95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0248B">
        <w:trPr>
          <w:trHeight w:val="1655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 xml:space="preserve">Реализация курса </w:t>
            </w:r>
            <w:r>
              <w:rPr>
                <w:b/>
                <w:sz w:val="24"/>
              </w:rPr>
              <w:t>ВД «Россия – мои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горизонты» </w:t>
            </w:r>
            <w:r>
              <w:rPr>
                <w:sz w:val="24"/>
              </w:rPr>
              <w:t>для обучающихся 6-11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0248B" w:rsidRDefault="006F67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248B">
        <w:trPr>
          <w:trHeight w:val="275"/>
        </w:trPr>
        <w:tc>
          <w:tcPr>
            <w:tcW w:w="9348" w:type="dxa"/>
            <w:gridSpan w:val="4"/>
          </w:tcPr>
          <w:p w:rsidR="00A0248B" w:rsidRDefault="006F6700">
            <w:pPr>
              <w:pStyle w:val="TableParagraph"/>
              <w:spacing w:line="256" w:lineRule="exact"/>
              <w:ind w:left="231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0248B">
        <w:trPr>
          <w:trHeight w:val="1932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ind w:right="288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и 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осенней и весенней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кампаний для обучающихся 1-11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(классные часы, беседы, 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A0248B" w:rsidRDefault="006F6700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A0248B" w:rsidRDefault="00A0248B">
      <w:pPr>
        <w:spacing w:line="262" w:lineRule="exact"/>
        <w:rPr>
          <w:sz w:val="24"/>
        </w:rPr>
        <w:sectPr w:rsidR="00A0248B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686"/>
        <w:gridCol w:w="1664"/>
        <w:gridCol w:w="2439"/>
      </w:tblGrid>
      <w:tr w:rsidR="00A0248B">
        <w:trPr>
          <w:trHeight w:val="830"/>
        </w:trPr>
        <w:tc>
          <w:tcPr>
            <w:tcW w:w="559" w:type="dxa"/>
          </w:tcPr>
          <w:p w:rsidR="00A0248B" w:rsidRDefault="00A024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профессионального и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ярмарки</w:t>
            </w:r>
          </w:p>
          <w:p w:rsidR="00A0248B" w:rsidRDefault="006F67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вакансий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ЦЗН,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ярмарке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мест)</w:t>
            </w:r>
          </w:p>
        </w:tc>
        <w:tc>
          <w:tcPr>
            <w:tcW w:w="1664" w:type="dxa"/>
          </w:tcPr>
          <w:p w:rsidR="00A0248B" w:rsidRDefault="00A024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9" w:type="dxa"/>
          </w:tcPr>
          <w:p w:rsidR="00A0248B" w:rsidRDefault="00A0248B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48B">
        <w:trPr>
          <w:trHeight w:val="827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Экскурсии на предприятия, 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A0248B" w:rsidRDefault="006F67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0248B">
        <w:trPr>
          <w:trHeight w:val="1103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ind w:right="336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Профессиональные пробы: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самоуправления в школе в честь 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(погружение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A0248B" w:rsidRDefault="006F67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Октябрь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0248B">
        <w:trPr>
          <w:trHeight w:val="1104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(«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 «Шоу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 «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Zасобой</w:t>
            </w:r>
            <w:proofErr w:type="spellEnd"/>
            <w:r>
              <w:rPr>
                <w:sz w:val="24"/>
              </w:rPr>
              <w:t>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0248B" w:rsidRDefault="006F67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раннюю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0248B">
        <w:trPr>
          <w:trHeight w:val="1931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Вовлечение обучающихся в 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полезную деятельность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и 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интересами: обеспечение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выставках, фестивалях,</w:t>
            </w:r>
          </w:p>
          <w:p w:rsidR="00A0248B" w:rsidRDefault="006F670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ВР</w:t>
            </w:r>
          </w:p>
        </w:tc>
      </w:tr>
      <w:tr w:rsidR="00A0248B">
        <w:trPr>
          <w:trHeight w:val="827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0248B" w:rsidRDefault="006F6700">
            <w:pPr>
              <w:pStyle w:val="TableParagraph"/>
              <w:spacing w:line="270" w:lineRule="atLeast"/>
              <w:ind w:right="635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возрасте</w:t>
            </w:r>
            <w:proofErr w:type="gramEnd"/>
            <w:r>
              <w:rPr>
                <w:sz w:val="24"/>
              </w:rPr>
              <w:t xml:space="preserve"> 14-18 лет Центром 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0248B">
        <w:trPr>
          <w:trHeight w:val="275"/>
        </w:trPr>
        <w:tc>
          <w:tcPr>
            <w:tcW w:w="9348" w:type="dxa"/>
            <w:gridSpan w:val="4"/>
          </w:tcPr>
          <w:p w:rsidR="00A0248B" w:rsidRDefault="006F6700">
            <w:pPr>
              <w:pStyle w:val="TableParagraph"/>
              <w:spacing w:line="256" w:lineRule="exact"/>
              <w:ind w:left="194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A0248B">
        <w:trPr>
          <w:trHeight w:val="1382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 по профориентации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часа)</w:t>
            </w:r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</w:p>
          <w:p w:rsidR="00A0248B" w:rsidRDefault="006F6700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248B">
        <w:trPr>
          <w:trHeight w:val="2208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Организация тематических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 в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по вопросам выбора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сферы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  <w:p w:rsidR="00A0248B" w:rsidRDefault="006F6700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Информирование родителей о результатах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0248B" w:rsidRDefault="006F67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:rsidR="00A0248B" w:rsidRDefault="006F6700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апрель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навигатор,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248B">
        <w:trPr>
          <w:trHeight w:val="1655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индивидуальной 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или) групповой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консультативной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248B" w:rsidRDefault="006F6700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детьми-инвалидами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Октябрь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Педагог-навигатор</w:t>
            </w:r>
          </w:p>
        </w:tc>
      </w:tr>
      <w:tr w:rsidR="00A0248B">
        <w:trPr>
          <w:trHeight w:val="1379"/>
        </w:trPr>
        <w:tc>
          <w:tcPr>
            <w:tcW w:w="559" w:type="dxa"/>
          </w:tcPr>
          <w:p w:rsidR="00A0248B" w:rsidRDefault="006F6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6" w:type="dxa"/>
          </w:tcPr>
          <w:p w:rsidR="00A0248B" w:rsidRDefault="006F6700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с родителями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0248B" w:rsidRDefault="006F67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64" w:type="dxa"/>
          </w:tcPr>
          <w:p w:rsidR="00A0248B" w:rsidRDefault="006F670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9" w:type="dxa"/>
          </w:tcPr>
          <w:p w:rsidR="00A0248B" w:rsidRDefault="006F6700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6F6700" w:rsidRDefault="006F6700"/>
    <w:sectPr w:rsidR="006F6700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81D8E"/>
    <w:multiLevelType w:val="hybridMultilevel"/>
    <w:tmpl w:val="F96A210A"/>
    <w:lvl w:ilvl="0" w:tplc="D5022D6A">
      <w:numFmt w:val="bullet"/>
      <w:lvlText w:val=""/>
      <w:lvlJc w:val="left"/>
      <w:pPr>
        <w:ind w:left="102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327EC4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AB2AF2DA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8926FDE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1542CC10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0A0CC716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1F30EFF2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CCF20884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31F4CAD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1">
    <w:nsid w:val="53285C53"/>
    <w:multiLevelType w:val="hybridMultilevel"/>
    <w:tmpl w:val="32A66B48"/>
    <w:lvl w:ilvl="0" w:tplc="3BA460C0">
      <w:numFmt w:val="bullet"/>
      <w:lvlText w:val=""/>
      <w:lvlJc w:val="left"/>
      <w:pPr>
        <w:ind w:left="10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ECA05C">
      <w:numFmt w:val="bullet"/>
      <w:lvlText w:val=""/>
      <w:lvlJc w:val="left"/>
      <w:pPr>
        <w:ind w:left="668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AD24EE4">
      <w:numFmt w:val="bullet"/>
      <w:lvlText w:val="•"/>
      <w:lvlJc w:val="left"/>
      <w:pPr>
        <w:ind w:left="1649" w:hanging="214"/>
      </w:pPr>
      <w:rPr>
        <w:rFonts w:hint="default"/>
        <w:lang w:val="ru-RU" w:eastAsia="en-US" w:bidi="ar-SA"/>
      </w:rPr>
    </w:lvl>
    <w:lvl w:ilvl="3" w:tplc="161C7360">
      <w:numFmt w:val="bullet"/>
      <w:lvlText w:val="•"/>
      <w:lvlJc w:val="left"/>
      <w:pPr>
        <w:ind w:left="2639" w:hanging="214"/>
      </w:pPr>
      <w:rPr>
        <w:rFonts w:hint="default"/>
        <w:lang w:val="ru-RU" w:eastAsia="en-US" w:bidi="ar-SA"/>
      </w:rPr>
    </w:lvl>
    <w:lvl w:ilvl="4" w:tplc="913C419A">
      <w:numFmt w:val="bullet"/>
      <w:lvlText w:val="•"/>
      <w:lvlJc w:val="left"/>
      <w:pPr>
        <w:ind w:left="3628" w:hanging="214"/>
      </w:pPr>
      <w:rPr>
        <w:rFonts w:hint="default"/>
        <w:lang w:val="ru-RU" w:eastAsia="en-US" w:bidi="ar-SA"/>
      </w:rPr>
    </w:lvl>
    <w:lvl w:ilvl="5" w:tplc="2D020F26">
      <w:numFmt w:val="bullet"/>
      <w:lvlText w:val="•"/>
      <w:lvlJc w:val="left"/>
      <w:pPr>
        <w:ind w:left="4618" w:hanging="214"/>
      </w:pPr>
      <w:rPr>
        <w:rFonts w:hint="default"/>
        <w:lang w:val="ru-RU" w:eastAsia="en-US" w:bidi="ar-SA"/>
      </w:rPr>
    </w:lvl>
    <w:lvl w:ilvl="6" w:tplc="97EA693C">
      <w:numFmt w:val="bullet"/>
      <w:lvlText w:val="•"/>
      <w:lvlJc w:val="left"/>
      <w:pPr>
        <w:ind w:left="5608" w:hanging="214"/>
      </w:pPr>
      <w:rPr>
        <w:rFonts w:hint="default"/>
        <w:lang w:val="ru-RU" w:eastAsia="en-US" w:bidi="ar-SA"/>
      </w:rPr>
    </w:lvl>
    <w:lvl w:ilvl="7" w:tplc="AC8CE802">
      <w:numFmt w:val="bullet"/>
      <w:lvlText w:val="•"/>
      <w:lvlJc w:val="left"/>
      <w:pPr>
        <w:ind w:left="6597" w:hanging="214"/>
      </w:pPr>
      <w:rPr>
        <w:rFonts w:hint="default"/>
        <w:lang w:val="ru-RU" w:eastAsia="en-US" w:bidi="ar-SA"/>
      </w:rPr>
    </w:lvl>
    <w:lvl w:ilvl="8" w:tplc="252C793A">
      <w:numFmt w:val="bullet"/>
      <w:lvlText w:val="•"/>
      <w:lvlJc w:val="left"/>
      <w:pPr>
        <w:ind w:left="7587" w:hanging="2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248B"/>
    <w:rsid w:val="003F7329"/>
    <w:rsid w:val="005916C1"/>
    <w:rsid w:val="006F6700"/>
    <w:rsid w:val="00A0248B"/>
    <w:rsid w:val="00AE1DD9"/>
    <w:rsid w:val="00A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96" w:right="70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60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F61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12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96" w:right="70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60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F61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12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andro</cp:lastModifiedBy>
  <cp:revision>3</cp:revision>
  <dcterms:created xsi:type="dcterms:W3CDTF">2024-05-23T12:07:00Z</dcterms:created>
  <dcterms:modified xsi:type="dcterms:W3CDTF">2024-05-23T12:49:00Z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</Properties>
</file>